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A7D" w:rsidRDefault="00F44241" w:rsidP="00B47059">
      <w:pPr>
        <w:pStyle w:val="a6"/>
        <w:spacing w:before="0" w:line="276" w:lineRule="auto"/>
        <w:rPr>
          <w:b/>
          <w:bCs/>
          <w:color w:val="auto"/>
          <w:sz w:val="24"/>
          <w:szCs w:val="24"/>
        </w:rPr>
      </w:pPr>
      <w:bookmarkStart w:id="0" w:name="_GoBack"/>
      <w:r w:rsidRPr="00F44241">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2pt;height:699.75pt;visibility:visible;mso-wrap-style:square">
            <v:imagedata r:id="rId8" o:title=""/>
          </v:shape>
        </w:pict>
      </w:r>
      <w:bookmarkEnd w:id="0"/>
    </w:p>
    <w:p w:rsidR="008C1A7D" w:rsidRDefault="008C1A7D" w:rsidP="00B26E48">
      <w:pPr>
        <w:pStyle w:val="a6"/>
        <w:spacing w:before="0" w:line="276" w:lineRule="auto"/>
        <w:rPr>
          <w:b/>
          <w:bCs/>
          <w:color w:val="auto"/>
          <w:sz w:val="24"/>
          <w:szCs w:val="24"/>
        </w:rPr>
      </w:pPr>
    </w:p>
    <w:p w:rsidR="008C1A7D" w:rsidRPr="00F94AC4" w:rsidRDefault="008C1A7D" w:rsidP="00B26E48">
      <w:pPr>
        <w:pStyle w:val="a6"/>
        <w:spacing w:before="0" w:line="276" w:lineRule="auto"/>
        <w:rPr>
          <w:b/>
          <w:bCs/>
          <w:color w:val="auto"/>
          <w:sz w:val="24"/>
          <w:szCs w:val="24"/>
        </w:rPr>
      </w:pPr>
      <w:r w:rsidRPr="00BF1695">
        <w:rPr>
          <w:b/>
          <w:bCs/>
          <w:color w:val="auto"/>
          <w:sz w:val="24"/>
          <w:szCs w:val="24"/>
        </w:rPr>
        <w:lastRenderedPageBreak/>
        <w:t>ОГЛАВЛЕНИЕ</w:t>
      </w:r>
    </w:p>
    <w:p w:rsidR="008C1A7D" w:rsidRDefault="008C1A7D" w:rsidP="00B47059">
      <w:pPr>
        <w:pStyle w:val="a6"/>
        <w:spacing w:before="0" w:line="276" w:lineRule="auto"/>
        <w:rPr>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9"/>
        <w:gridCol w:w="532"/>
      </w:tblGrid>
      <w:tr w:rsidR="008C1A7D" w:rsidRPr="002671A4" w:rsidTr="002671A4">
        <w:tc>
          <w:tcPr>
            <w:tcW w:w="9039" w:type="dxa"/>
          </w:tcPr>
          <w:p w:rsidR="008C1A7D" w:rsidRPr="002671A4" w:rsidRDefault="008C1A7D" w:rsidP="002671A4">
            <w:pPr>
              <w:pStyle w:val="a6"/>
              <w:spacing w:before="0" w:line="276" w:lineRule="auto"/>
              <w:rPr>
                <w:b/>
                <w:bCs/>
                <w:color w:val="auto"/>
                <w:sz w:val="24"/>
                <w:szCs w:val="24"/>
              </w:rPr>
            </w:pPr>
            <w:r w:rsidRPr="002671A4">
              <w:rPr>
                <w:b/>
                <w:color w:val="auto"/>
                <w:sz w:val="24"/>
              </w:rPr>
              <w:t>1.         Целевой раздел</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2</w:t>
            </w:r>
          </w:p>
        </w:tc>
      </w:tr>
      <w:tr w:rsidR="008C1A7D" w:rsidRPr="002671A4" w:rsidTr="002671A4">
        <w:tc>
          <w:tcPr>
            <w:tcW w:w="9039" w:type="dxa"/>
          </w:tcPr>
          <w:p w:rsidR="008C1A7D" w:rsidRPr="002671A4" w:rsidRDefault="008C1A7D" w:rsidP="002671A4">
            <w:pPr>
              <w:pStyle w:val="a6"/>
              <w:spacing w:before="0" w:line="276" w:lineRule="auto"/>
              <w:rPr>
                <w:b/>
                <w:bCs/>
                <w:color w:val="auto"/>
                <w:sz w:val="24"/>
                <w:szCs w:val="24"/>
              </w:rPr>
            </w:pPr>
            <w:r w:rsidRPr="002671A4">
              <w:rPr>
                <w:color w:val="auto"/>
                <w:sz w:val="24"/>
              </w:rPr>
              <w:t>1.1.</w:t>
            </w:r>
            <w:r w:rsidRPr="002671A4">
              <w:rPr>
                <w:color w:val="auto"/>
                <w:sz w:val="24"/>
              </w:rPr>
              <w:tab/>
              <w:t>Пояснительная записка</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2</w:t>
            </w:r>
          </w:p>
        </w:tc>
      </w:tr>
      <w:tr w:rsidR="008C1A7D" w:rsidRPr="002671A4" w:rsidTr="002671A4">
        <w:tc>
          <w:tcPr>
            <w:tcW w:w="9039" w:type="dxa"/>
          </w:tcPr>
          <w:p w:rsidR="008C1A7D" w:rsidRPr="002671A4" w:rsidRDefault="008C1A7D" w:rsidP="002671A4">
            <w:pPr>
              <w:spacing w:after="0" w:line="240" w:lineRule="auto"/>
              <w:rPr>
                <w:rFonts w:ascii="Times New Roman" w:hAnsi="Times New Roman"/>
                <w:sz w:val="24"/>
                <w:szCs w:val="20"/>
              </w:rPr>
            </w:pPr>
            <w:r w:rsidRPr="002671A4">
              <w:rPr>
                <w:rFonts w:ascii="Times New Roman" w:hAnsi="Times New Roman"/>
                <w:sz w:val="24"/>
                <w:szCs w:val="20"/>
              </w:rPr>
              <w:t>1.2.</w:t>
            </w:r>
            <w:r w:rsidRPr="002671A4">
              <w:rPr>
                <w:rFonts w:ascii="Times New Roman" w:hAnsi="Times New Roman"/>
                <w:sz w:val="24"/>
                <w:szCs w:val="20"/>
              </w:rPr>
              <w:tab/>
              <w:t>Планируемые результаты освоения рабочей программы (к 7 годам)</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7</w:t>
            </w:r>
          </w:p>
        </w:tc>
      </w:tr>
      <w:tr w:rsidR="008C1A7D" w:rsidRPr="002671A4" w:rsidTr="00293E75">
        <w:trPr>
          <w:trHeight w:val="73"/>
        </w:trPr>
        <w:tc>
          <w:tcPr>
            <w:tcW w:w="9039" w:type="dxa"/>
          </w:tcPr>
          <w:p w:rsidR="008C1A7D" w:rsidRPr="002671A4" w:rsidRDefault="008C1A7D" w:rsidP="002671A4">
            <w:pPr>
              <w:pStyle w:val="a6"/>
              <w:spacing w:before="0" w:line="276" w:lineRule="auto"/>
              <w:rPr>
                <w:b/>
                <w:bCs/>
                <w:color w:val="auto"/>
                <w:sz w:val="24"/>
                <w:szCs w:val="24"/>
              </w:rPr>
            </w:pPr>
            <w:r w:rsidRPr="002671A4">
              <w:rPr>
                <w:color w:val="auto"/>
                <w:sz w:val="24"/>
              </w:rPr>
              <w:t>1.3.</w:t>
            </w:r>
            <w:r w:rsidRPr="002671A4">
              <w:rPr>
                <w:color w:val="auto"/>
                <w:sz w:val="24"/>
              </w:rPr>
              <w:tab/>
              <w:t>Система педагогической диагностики (мониторинга) достижения детьми</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9</w:t>
            </w:r>
          </w:p>
        </w:tc>
      </w:tr>
      <w:tr w:rsidR="008C1A7D" w:rsidRPr="002671A4" w:rsidTr="002671A4">
        <w:tc>
          <w:tcPr>
            <w:tcW w:w="9039" w:type="dxa"/>
          </w:tcPr>
          <w:p w:rsidR="008C1A7D" w:rsidRPr="002671A4" w:rsidRDefault="008C1A7D" w:rsidP="002671A4">
            <w:pPr>
              <w:spacing w:after="0" w:line="240" w:lineRule="auto"/>
              <w:jc w:val="both"/>
              <w:rPr>
                <w:rFonts w:ascii="Times New Roman" w:hAnsi="Times New Roman"/>
                <w:b/>
                <w:sz w:val="24"/>
                <w:szCs w:val="20"/>
              </w:rPr>
            </w:pPr>
            <w:r w:rsidRPr="002671A4">
              <w:rPr>
                <w:rFonts w:ascii="Times New Roman" w:hAnsi="Times New Roman"/>
                <w:b/>
                <w:sz w:val="24"/>
                <w:szCs w:val="20"/>
              </w:rPr>
              <w:t>2.         Содержательный раздел</w:t>
            </w:r>
            <w:r w:rsidRPr="002671A4">
              <w:rPr>
                <w:rFonts w:ascii="Times New Roman" w:hAnsi="Times New Roman"/>
                <w:b/>
                <w:sz w:val="24"/>
                <w:szCs w:val="20"/>
              </w:rPr>
              <w:tab/>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10</w:t>
            </w:r>
          </w:p>
        </w:tc>
      </w:tr>
      <w:tr w:rsidR="008C1A7D" w:rsidRPr="002671A4" w:rsidTr="002671A4">
        <w:tc>
          <w:tcPr>
            <w:tcW w:w="9039" w:type="dxa"/>
          </w:tcPr>
          <w:p w:rsidR="008C1A7D" w:rsidRPr="002671A4" w:rsidRDefault="008C1A7D" w:rsidP="002671A4">
            <w:pPr>
              <w:pStyle w:val="a6"/>
              <w:spacing w:before="0" w:line="276" w:lineRule="auto"/>
              <w:rPr>
                <w:bCs/>
                <w:color w:val="auto"/>
                <w:sz w:val="24"/>
                <w:szCs w:val="24"/>
              </w:rPr>
            </w:pPr>
            <w:r w:rsidRPr="002671A4">
              <w:rPr>
                <w:color w:val="auto"/>
                <w:sz w:val="24"/>
              </w:rPr>
              <w:t>2.1 Содержание образовательной деятельности</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10</w:t>
            </w:r>
          </w:p>
        </w:tc>
      </w:tr>
      <w:tr w:rsidR="008C1A7D" w:rsidRPr="002671A4" w:rsidTr="002671A4">
        <w:tc>
          <w:tcPr>
            <w:tcW w:w="9039" w:type="dxa"/>
          </w:tcPr>
          <w:p w:rsidR="008C1A7D" w:rsidRPr="002671A4" w:rsidRDefault="008C1A7D" w:rsidP="002671A4">
            <w:pPr>
              <w:pStyle w:val="a6"/>
              <w:spacing w:before="0" w:line="276" w:lineRule="auto"/>
              <w:rPr>
                <w:bCs/>
                <w:color w:val="auto"/>
                <w:sz w:val="24"/>
                <w:szCs w:val="24"/>
              </w:rPr>
            </w:pPr>
            <w:r w:rsidRPr="002671A4">
              <w:rPr>
                <w:color w:val="auto"/>
                <w:sz w:val="24"/>
              </w:rPr>
              <w:t>2.2 Модель организации образовательного процесса</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40</w:t>
            </w:r>
          </w:p>
        </w:tc>
      </w:tr>
      <w:tr w:rsidR="008C1A7D" w:rsidRPr="002671A4" w:rsidTr="002671A4">
        <w:trPr>
          <w:trHeight w:val="247"/>
        </w:trPr>
        <w:tc>
          <w:tcPr>
            <w:tcW w:w="9039" w:type="dxa"/>
          </w:tcPr>
          <w:p w:rsidR="008C1A7D" w:rsidRPr="00B26E48" w:rsidRDefault="008C1A7D" w:rsidP="002671A4">
            <w:pPr>
              <w:pStyle w:val="a6"/>
              <w:spacing w:before="0" w:line="276" w:lineRule="auto"/>
            </w:pPr>
            <w:r w:rsidRPr="002671A4">
              <w:rPr>
                <w:color w:val="auto"/>
                <w:sz w:val="24"/>
              </w:rPr>
              <w:t>2.3 Способы и направления поддержки детской инициативы</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41</w:t>
            </w:r>
          </w:p>
        </w:tc>
      </w:tr>
      <w:tr w:rsidR="008C1A7D" w:rsidRPr="002671A4" w:rsidTr="002671A4">
        <w:trPr>
          <w:trHeight w:val="285"/>
        </w:trPr>
        <w:tc>
          <w:tcPr>
            <w:tcW w:w="9039" w:type="dxa"/>
          </w:tcPr>
          <w:p w:rsidR="008C1A7D" w:rsidRPr="002671A4" w:rsidRDefault="008C1A7D" w:rsidP="002671A4">
            <w:pPr>
              <w:spacing w:after="0" w:line="240" w:lineRule="auto"/>
              <w:rPr>
                <w:rFonts w:ascii="Times New Roman" w:hAnsi="Times New Roman"/>
                <w:sz w:val="24"/>
                <w:szCs w:val="20"/>
              </w:rPr>
            </w:pPr>
            <w:r w:rsidRPr="002671A4">
              <w:rPr>
                <w:rFonts w:ascii="Times New Roman" w:hAnsi="Times New Roman"/>
                <w:sz w:val="24"/>
                <w:szCs w:val="20"/>
              </w:rPr>
              <w:t>2.4Особенности взаимодействия с родителями</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42</w:t>
            </w:r>
          </w:p>
        </w:tc>
      </w:tr>
      <w:tr w:rsidR="008C1A7D" w:rsidRPr="002671A4" w:rsidTr="002671A4">
        <w:trPr>
          <w:trHeight w:val="165"/>
        </w:trPr>
        <w:tc>
          <w:tcPr>
            <w:tcW w:w="9039" w:type="dxa"/>
          </w:tcPr>
          <w:p w:rsidR="008C1A7D" w:rsidRPr="002671A4" w:rsidRDefault="008C1A7D" w:rsidP="002671A4">
            <w:pPr>
              <w:spacing w:after="0" w:line="240" w:lineRule="auto"/>
              <w:jc w:val="both"/>
              <w:rPr>
                <w:rFonts w:ascii="Times New Roman" w:hAnsi="Times New Roman"/>
                <w:b/>
                <w:sz w:val="24"/>
                <w:szCs w:val="20"/>
              </w:rPr>
            </w:pPr>
            <w:r w:rsidRPr="002671A4">
              <w:rPr>
                <w:rFonts w:ascii="Times New Roman" w:hAnsi="Times New Roman"/>
                <w:b/>
                <w:sz w:val="24"/>
                <w:szCs w:val="20"/>
              </w:rPr>
              <w:t>3.         Организационный раздел</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45</w:t>
            </w:r>
          </w:p>
        </w:tc>
      </w:tr>
      <w:tr w:rsidR="008C1A7D" w:rsidRPr="002671A4" w:rsidTr="002671A4">
        <w:trPr>
          <w:trHeight w:val="165"/>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3.1 Организация режима дня пребывания детей в группе</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45</w:t>
            </w:r>
          </w:p>
        </w:tc>
      </w:tr>
      <w:tr w:rsidR="008C1A7D" w:rsidRPr="002671A4" w:rsidTr="002671A4">
        <w:trPr>
          <w:trHeight w:val="210"/>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3.2 Планирование образовательной деятельности: расписание ОД</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46</w:t>
            </w:r>
          </w:p>
        </w:tc>
      </w:tr>
      <w:tr w:rsidR="008C1A7D" w:rsidRPr="002671A4" w:rsidTr="002671A4">
        <w:trPr>
          <w:trHeight w:val="210"/>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3.3 Структура реализации образовательной деятельности</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47</w:t>
            </w:r>
          </w:p>
        </w:tc>
      </w:tr>
      <w:tr w:rsidR="008C1A7D" w:rsidRPr="002671A4" w:rsidTr="002671A4">
        <w:trPr>
          <w:trHeight w:val="205"/>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3.4 Система физкультурно-оздоровительной работы в группе. Режим двигательной активности</w:t>
            </w:r>
            <w:r w:rsidRPr="002671A4">
              <w:rPr>
                <w:rFonts w:ascii="Times New Roman" w:hAnsi="Times New Roman"/>
                <w:sz w:val="24"/>
                <w:szCs w:val="20"/>
              </w:rPr>
              <w:tab/>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48</w:t>
            </w:r>
          </w:p>
        </w:tc>
      </w:tr>
      <w:tr w:rsidR="008C1A7D" w:rsidRPr="002671A4" w:rsidTr="002671A4">
        <w:trPr>
          <w:trHeight w:val="240"/>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3.5 Планирование образовательного процесса. Комплексно-тематическое планирование</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49</w:t>
            </w:r>
          </w:p>
        </w:tc>
      </w:tr>
      <w:tr w:rsidR="008C1A7D" w:rsidRPr="002671A4" w:rsidTr="002671A4">
        <w:trPr>
          <w:trHeight w:val="195"/>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3.6 Примерный перечень основных государственных и народных праздников, памятных дат в календарном плане воспитательной работы в ДОО</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50</w:t>
            </w:r>
          </w:p>
        </w:tc>
      </w:tr>
      <w:tr w:rsidR="008C1A7D" w:rsidRPr="002671A4" w:rsidTr="002671A4">
        <w:trPr>
          <w:trHeight w:val="135"/>
        </w:trPr>
        <w:tc>
          <w:tcPr>
            <w:tcW w:w="9039" w:type="dxa"/>
          </w:tcPr>
          <w:p w:rsidR="008C1A7D" w:rsidRPr="002671A4" w:rsidRDefault="008C1A7D" w:rsidP="002671A4">
            <w:pPr>
              <w:spacing w:after="0" w:line="240" w:lineRule="auto"/>
              <w:rPr>
                <w:rFonts w:ascii="Times New Roman" w:hAnsi="Times New Roman"/>
                <w:sz w:val="20"/>
                <w:szCs w:val="20"/>
              </w:rPr>
            </w:pPr>
            <w:r>
              <w:rPr>
                <w:rFonts w:ascii="Times New Roman" w:hAnsi="Times New Roman"/>
                <w:sz w:val="24"/>
                <w:szCs w:val="20"/>
              </w:rPr>
              <w:t>3.7</w:t>
            </w:r>
            <w:r w:rsidRPr="002671A4">
              <w:rPr>
                <w:rFonts w:ascii="Times New Roman" w:hAnsi="Times New Roman"/>
                <w:sz w:val="24"/>
                <w:szCs w:val="20"/>
              </w:rPr>
              <w:t xml:space="preserve"> Организация развивающей предметно-пространственной среды в группе</w:t>
            </w:r>
          </w:p>
        </w:tc>
        <w:tc>
          <w:tcPr>
            <w:tcW w:w="532" w:type="dxa"/>
          </w:tcPr>
          <w:p w:rsidR="008C1A7D" w:rsidRPr="002671A4" w:rsidRDefault="008C1A7D" w:rsidP="002671A4">
            <w:pPr>
              <w:pStyle w:val="a6"/>
              <w:spacing w:before="0" w:line="276" w:lineRule="auto"/>
              <w:rPr>
                <w:bCs/>
                <w:color w:val="auto"/>
                <w:sz w:val="24"/>
                <w:szCs w:val="24"/>
              </w:rPr>
            </w:pPr>
            <w:r w:rsidRPr="002671A4">
              <w:rPr>
                <w:bCs/>
                <w:color w:val="auto"/>
                <w:sz w:val="24"/>
                <w:szCs w:val="24"/>
              </w:rPr>
              <w:t>51</w:t>
            </w:r>
          </w:p>
        </w:tc>
      </w:tr>
      <w:tr w:rsidR="008C1A7D" w:rsidRPr="002671A4" w:rsidTr="002671A4">
        <w:trPr>
          <w:trHeight w:val="122"/>
        </w:trPr>
        <w:tc>
          <w:tcPr>
            <w:tcW w:w="9039" w:type="dxa"/>
          </w:tcPr>
          <w:p w:rsidR="008C1A7D" w:rsidRPr="002671A4" w:rsidRDefault="008C1A7D" w:rsidP="002671A4">
            <w:pPr>
              <w:spacing w:after="0" w:line="240" w:lineRule="auto"/>
              <w:rPr>
                <w:rFonts w:ascii="Times New Roman" w:hAnsi="Times New Roman"/>
                <w:sz w:val="20"/>
                <w:szCs w:val="20"/>
              </w:rPr>
            </w:pPr>
            <w:r>
              <w:rPr>
                <w:rFonts w:ascii="Times New Roman" w:hAnsi="Times New Roman"/>
                <w:sz w:val="24"/>
                <w:szCs w:val="20"/>
              </w:rPr>
              <w:t>3.8</w:t>
            </w:r>
            <w:r w:rsidRPr="002671A4">
              <w:rPr>
                <w:rFonts w:ascii="Times New Roman" w:hAnsi="Times New Roman"/>
                <w:sz w:val="24"/>
                <w:szCs w:val="20"/>
              </w:rPr>
              <w:t xml:space="preserve"> Перечень методических пособий, обеспечивающих реализацию образовательной деятельности в подготовительной группе</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54</w:t>
            </w:r>
          </w:p>
        </w:tc>
      </w:tr>
      <w:tr w:rsidR="008C1A7D" w:rsidRPr="002671A4" w:rsidTr="002671A4">
        <w:trPr>
          <w:trHeight w:val="150"/>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b/>
                <w:sz w:val="24"/>
                <w:szCs w:val="20"/>
              </w:rPr>
              <w:t>Приложения</w:t>
            </w:r>
          </w:p>
        </w:tc>
        <w:tc>
          <w:tcPr>
            <w:tcW w:w="532" w:type="dxa"/>
          </w:tcPr>
          <w:p w:rsidR="008C1A7D" w:rsidRPr="002671A4" w:rsidRDefault="008C1A7D" w:rsidP="002671A4">
            <w:pPr>
              <w:pStyle w:val="a6"/>
              <w:spacing w:before="0" w:line="276" w:lineRule="auto"/>
              <w:rPr>
                <w:bCs/>
                <w:color w:val="auto"/>
                <w:sz w:val="24"/>
                <w:szCs w:val="24"/>
              </w:rPr>
            </w:pPr>
          </w:p>
        </w:tc>
      </w:tr>
      <w:tr w:rsidR="008C1A7D" w:rsidRPr="002671A4" w:rsidTr="002671A4">
        <w:trPr>
          <w:trHeight w:val="180"/>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Перечень художественной литературы</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55</w:t>
            </w:r>
          </w:p>
        </w:tc>
      </w:tr>
      <w:tr w:rsidR="008C1A7D" w:rsidRPr="002671A4" w:rsidTr="002671A4">
        <w:trPr>
          <w:trHeight w:val="152"/>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Перечень музыкальных произведений</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57</w:t>
            </w:r>
          </w:p>
        </w:tc>
      </w:tr>
      <w:tr w:rsidR="008C1A7D" w:rsidRPr="002671A4" w:rsidTr="002671A4">
        <w:trPr>
          <w:trHeight w:val="122"/>
        </w:trPr>
        <w:tc>
          <w:tcPr>
            <w:tcW w:w="9039" w:type="dxa"/>
          </w:tcPr>
          <w:p w:rsidR="008C1A7D" w:rsidRPr="002671A4" w:rsidRDefault="008C1A7D" w:rsidP="002671A4">
            <w:pPr>
              <w:spacing w:after="0" w:line="240" w:lineRule="auto"/>
              <w:rPr>
                <w:rFonts w:ascii="Times New Roman" w:hAnsi="Times New Roman"/>
                <w:sz w:val="20"/>
                <w:szCs w:val="20"/>
              </w:rPr>
            </w:pPr>
            <w:r w:rsidRPr="002671A4">
              <w:rPr>
                <w:rFonts w:ascii="Times New Roman" w:hAnsi="Times New Roman"/>
                <w:sz w:val="24"/>
                <w:szCs w:val="20"/>
              </w:rPr>
              <w:t>Перечень произведений изобразительного искусства</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58</w:t>
            </w:r>
          </w:p>
        </w:tc>
      </w:tr>
      <w:tr w:rsidR="008C1A7D" w:rsidRPr="002671A4" w:rsidTr="002671A4">
        <w:trPr>
          <w:trHeight w:val="315"/>
        </w:trPr>
        <w:tc>
          <w:tcPr>
            <w:tcW w:w="9039" w:type="dxa"/>
          </w:tcPr>
          <w:p w:rsidR="008C1A7D" w:rsidRPr="002671A4" w:rsidRDefault="008C1A7D" w:rsidP="002671A4">
            <w:pPr>
              <w:spacing w:after="0" w:line="240" w:lineRule="auto"/>
              <w:rPr>
                <w:rFonts w:ascii="Times New Roman" w:hAnsi="Times New Roman"/>
                <w:sz w:val="24"/>
                <w:szCs w:val="20"/>
              </w:rPr>
            </w:pPr>
            <w:r w:rsidRPr="002671A4">
              <w:rPr>
                <w:rFonts w:ascii="Times New Roman" w:hAnsi="Times New Roman"/>
                <w:sz w:val="24"/>
                <w:szCs w:val="20"/>
              </w:rPr>
              <w:t>Примерный перечень анимационных произведений</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59</w:t>
            </w:r>
          </w:p>
        </w:tc>
      </w:tr>
      <w:tr w:rsidR="008C1A7D" w:rsidRPr="002671A4" w:rsidTr="002671A4">
        <w:trPr>
          <w:trHeight w:val="176"/>
        </w:trPr>
        <w:tc>
          <w:tcPr>
            <w:tcW w:w="9039" w:type="dxa"/>
          </w:tcPr>
          <w:p w:rsidR="008C1A7D" w:rsidRPr="002671A4" w:rsidRDefault="008C1A7D" w:rsidP="002671A4">
            <w:pPr>
              <w:spacing w:after="0" w:line="240" w:lineRule="auto"/>
              <w:rPr>
                <w:rFonts w:ascii="Times New Roman" w:hAnsi="Times New Roman"/>
                <w:sz w:val="24"/>
                <w:szCs w:val="20"/>
              </w:rPr>
            </w:pPr>
            <w:r w:rsidRPr="002671A4">
              <w:rPr>
                <w:rFonts w:ascii="Times New Roman" w:hAnsi="Times New Roman"/>
                <w:sz w:val="24"/>
                <w:szCs w:val="20"/>
              </w:rPr>
              <w:t>Методическая литература для реализации программы</w:t>
            </w:r>
          </w:p>
        </w:tc>
        <w:tc>
          <w:tcPr>
            <w:tcW w:w="532" w:type="dxa"/>
          </w:tcPr>
          <w:p w:rsidR="008C1A7D" w:rsidRPr="002671A4" w:rsidRDefault="008C1A7D" w:rsidP="002671A4">
            <w:pPr>
              <w:pStyle w:val="a6"/>
              <w:spacing w:before="0" w:line="276" w:lineRule="auto"/>
              <w:rPr>
                <w:bCs/>
                <w:color w:val="auto"/>
                <w:sz w:val="24"/>
                <w:szCs w:val="24"/>
              </w:rPr>
            </w:pPr>
            <w:r>
              <w:rPr>
                <w:bCs/>
                <w:color w:val="auto"/>
                <w:sz w:val="24"/>
                <w:szCs w:val="24"/>
              </w:rPr>
              <w:t>59</w:t>
            </w:r>
          </w:p>
        </w:tc>
      </w:tr>
    </w:tbl>
    <w:p w:rsidR="008C1A7D" w:rsidRDefault="008C1A7D" w:rsidP="00B47059">
      <w:pPr>
        <w:pStyle w:val="a6"/>
        <w:spacing w:before="0" w:line="276" w:lineRule="auto"/>
        <w:rPr>
          <w:b/>
          <w:bCs/>
          <w:color w:val="auto"/>
          <w:sz w:val="24"/>
          <w:szCs w:val="24"/>
        </w:rPr>
      </w:pPr>
    </w:p>
    <w:p w:rsidR="008C1A7D" w:rsidRPr="00F94AC4" w:rsidRDefault="008C1A7D" w:rsidP="00B26E48">
      <w:pPr>
        <w:spacing w:after="0"/>
        <w:jc w:val="both"/>
        <w:rPr>
          <w:rFonts w:ascii="Times New Roman" w:hAnsi="Times New Roman"/>
          <w:sz w:val="24"/>
        </w:rPr>
      </w:pPr>
    </w:p>
    <w:p w:rsidR="008C1A7D" w:rsidRPr="00F94AC4" w:rsidRDefault="008C1A7D" w:rsidP="00B47059">
      <w:pPr>
        <w:pStyle w:val="1"/>
        <w:spacing w:before="0"/>
        <w:jc w:val="both"/>
        <w:rPr>
          <w:rFonts w:ascii="Times New Roman" w:hAnsi="Times New Roman"/>
          <w:color w:val="auto"/>
          <w:sz w:val="24"/>
          <w:szCs w:val="24"/>
        </w:rPr>
      </w:pPr>
      <w:bookmarkStart w:id="1" w:name="_Toc133962919"/>
      <w:r w:rsidRPr="00F94AC4">
        <w:rPr>
          <w:rFonts w:ascii="Times New Roman" w:hAnsi="Times New Roman"/>
          <w:color w:val="auto"/>
          <w:sz w:val="24"/>
          <w:szCs w:val="24"/>
        </w:rPr>
        <w:lastRenderedPageBreak/>
        <w:t>1. Целевой раздел</w:t>
      </w:r>
      <w:bookmarkEnd w:id="1"/>
    </w:p>
    <w:p w:rsidR="008C1A7D" w:rsidRPr="00F94AC4" w:rsidRDefault="008C1A7D" w:rsidP="00B47059">
      <w:pPr>
        <w:pStyle w:val="2"/>
        <w:numPr>
          <w:ilvl w:val="1"/>
          <w:numId w:val="3"/>
        </w:numPr>
        <w:spacing w:before="0" w:line="259" w:lineRule="auto"/>
        <w:jc w:val="both"/>
        <w:rPr>
          <w:rFonts w:ascii="Times New Roman" w:hAnsi="Times New Roman"/>
          <w:color w:val="auto"/>
          <w:sz w:val="24"/>
          <w:szCs w:val="24"/>
        </w:rPr>
      </w:pPr>
      <w:bookmarkStart w:id="2" w:name="_Toc133962920"/>
      <w:r w:rsidRPr="00F94AC4">
        <w:rPr>
          <w:rFonts w:ascii="Times New Roman" w:hAnsi="Times New Roman"/>
          <w:color w:val="auto"/>
          <w:sz w:val="24"/>
          <w:szCs w:val="24"/>
        </w:rPr>
        <w:t>Пояснительная записка:</w:t>
      </w:r>
      <w:bookmarkEnd w:id="2"/>
    </w:p>
    <w:p w:rsidR="008C1A7D" w:rsidRDefault="008C1A7D" w:rsidP="00B47059">
      <w:pPr>
        <w:keepNext/>
        <w:keepLines/>
        <w:spacing w:line="240" w:lineRule="auto"/>
        <w:ind w:firstLine="567"/>
        <w:jc w:val="both"/>
      </w:pPr>
      <w:r w:rsidRPr="00F94AC4">
        <w:rPr>
          <w:rFonts w:ascii="Times New Roman" w:hAnsi="Times New Roman"/>
          <w:sz w:val="24"/>
          <w:szCs w:val="24"/>
        </w:rPr>
        <w:t>Настоящая рабочая программа (</w:t>
      </w:r>
      <w:r>
        <w:rPr>
          <w:rFonts w:ascii="Times New Roman" w:hAnsi="Times New Roman"/>
          <w:sz w:val="24"/>
          <w:szCs w:val="24"/>
        </w:rPr>
        <w:t>старший</w:t>
      </w:r>
      <w:r w:rsidRPr="00F94AC4">
        <w:rPr>
          <w:rFonts w:ascii="Times New Roman" w:hAnsi="Times New Roman"/>
          <w:sz w:val="24"/>
          <w:szCs w:val="24"/>
        </w:rPr>
        <w:t xml:space="preserve"> дошкольный возраст) разработана в соответствии с образовательной программой дошкольного образования</w:t>
      </w:r>
      <w:r>
        <w:rPr>
          <w:rFonts w:ascii="Times New Roman" w:hAnsi="Times New Roman"/>
          <w:sz w:val="24"/>
          <w:szCs w:val="24"/>
        </w:rPr>
        <w:t xml:space="preserve"> МАДОУ «Детский сад №103»</w:t>
      </w:r>
      <w:r w:rsidRPr="00F94AC4">
        <w:rPr>
          <w:rFonts w:ascii="Times New Roman" w:hAnsi="Times New Roman"/>
          <w:sz w:val="24"/>
          <w:szCs w:val="24"/>
        </w:rPr>
        <w:t xml:space="preserve">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w:t>
      </w:r>
      <w:r>
        <w:rPr>
          <w:rFonts w:ascii="Times New Roman" w:hAnsi="Times New Roman"/>
          <w:sz w:val="24"/>
          <w:szCs w:val="24"/>
        </w:rPr>
        <w:t>6</w:t>
      </w:r>
      <w:r w:rsidRPr="00F94AC4">
        <w:rPr>
          <w:rFonts w:ascii="Times New Roman" w:hAnsi="Times New Roman"/>
          <w:sz w:val="24"/>
          <w:szCs w:val="24"/>
        </w:rPr>
        <w:t xml:space="preserve"> до </w:t>
      </w:r>
      <w:r>
        <w:rPr>
          <w:rFonts w:ascii="Times New Roman" w:hAnsi="Times New Roman"/>
          <w:sz w:val="24"/>
          <w:szCs w:val="24"/>
        </w:rPr>
        <w:t>7</w:t>
      </w:r>
      <w:r w:rsidRPr="00F94AC4">
        <w:rPr>
          <w:rFonts w:ascii="Times New Roman" w:hAnsi="Times New Roman"/>
          <w:sz w:val="24"/>
          <w:szCs w:val="24"/>
        </w:rP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478"/>
      </w:tblGrid>
      <w:tr w:rsidR="008C1A7D" w:rsidRPr="002671A4" w:rsidTr="006A543D">
        <w:tc>
          <w:tcPr>
            <w:tcW w:w="2093" w:type="dxa"/>
          </w:tcPr>
          <w:p w:rsidR="008C1A7D" w:rsidRPr="002671A4" w:rsidRDefault="008C1A7D" w:rsidP="002671A4">
            <w:pPr>
              <w:pStyle w:val="3"/>
              <w:spacing w:line="240" w:lineRule="auto"/>
              <w:rPr>
                <w:rFonts w:ascii="Times New Roman" w:hAnsi="Times New Roman"/>
                <w:b w:val="0"/>
                <w:bCs w:val="0"/>
                <w:color w:val="auto"/>
                <w:sz w:val="20"/>
                <w:szCs w:val="20"/>
              </w:rPr>
            </w:pPr>
            <w:bookmarkStart w:id="3" w:name="_Toc133962921"/>
            <w:r w:rsidRPr="002671A4">
              <w:rPr>
                <w:rFonts w:ascii="Times New Roman" w:hAnsi="Times New Roman"/>
                <w:bCs w:val="0"/>
                <w:color w:val="auto"/>
                <w:szCs w:val="20"/>
              </w:rPr>
              <w:t>Цель</w:t>
            </w:r>
            <w:bookmarkEnd w:id="3"/>
          </w:p>
        </w:tc>
        <w:tc>
          <w:tcPr>
            <w:tcW w:w="7478" w:type="dxa"/>
          </w:tcPr>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Реализация содержания образовательной программы дошкольного образования МАДОУ «Детский сад №103» в соответствии с требованиями ФОП ДО и ФГОС ДО.</w:t>
            </w:r>
          </w:p>
        </w:tc>
      </w:tr>
      <w:tr w:rsidR="008C1A7D" w:rsidRPr="002671A4" w:rsidTr="006A543D">
        <w:tc>
          <w:tcPr>
            <w:tcW w:w="2093" w:type="dxa"/>
          </w:tcPr>
          <w:p w:rsidR="008C1A7D" w:rsidRPr="002671A4" w:rsidRDefault="008C1A7D" w:rsidP="002671A4">
            <w:pPr>
              <w:pStyle w:val="3"/>
              <w:spacing w:line="240" w:lineRule="auto"/>
              <w:rPr>
                <w:b w:val="0"/>
                <w:bCs w:val="0"/>
                <w:sz w:val="24"/>
                <w:szCs w:val="24"/>
              </w:rPr>
            </w:pPr>
            <w:bookmarkStart w:id="4" w:name="_Toc133962922"/>
            <w:r w:rsidRPr="002671A4">
              <w:rPr>
                <w:rFonts w:ascii="Times New Roman" w:hAnsi="Times New Roman"/>
                <w:bCs w:val="0"/>
                <w:color w:val="auto"/>
                <w:sz w:val="24"/>
                <w:szCs w:val="24"/>
              </w:rPr>
              <w:t>Задачи</w:t>
            </w:r>
            <w:bookmarkEnd w:id="4"/>
          </w:p>
        </w:tc>
        <w:tc>
          <w:tcPr>
            <w:tcW w:w="7478" w:type="dxa"/>
          </w:tcPr>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C1A7D" w:rsidRPr="002671A4" w:rsidRDefault="008C1A7D" w:rsidP="002671A4">
            <w:pPr>
              <w:keepNext/>
              <w:keepLines/>
              <w:numPr>
                <w:ilvl w:val="0"/>
                <w:numId w:val="2"/>
              </w:numPr>
              <w:spacing w:after="0" w:line="259" w:lineRule="auto"/>
              <w:ind w:left="0" w:firstLine="0"/>
              <w:jc w:val="both"/>
              <w:rPr>
                <w:rFonts w:ascii="Times New Roman" w:hAnsi="Times New Roman"/>
                <w:sz w:val="24"/>
                <w:szCs w:val="24"/>
              </w:rPr>
            </w:pPr>
            <w:r w:rsidRPr="002671A4">
              <w:rPr>
                <w:rFonts w:ascii="Times New Roman" w:hAnsi="Times New Roman"/>
                <w:sz w:val="24"/>
                <w:szCs w:val="24"/>
              </w:rPr>
              <w:t xml:space="preserve">достижение детьми на этапе завершения ДО уровня развития, необходимого и достаточного для успешного освоения ими </w:t>
            </w:r>
            <w:r w:rsidRPr="002671A4">
              <w:rPr>
                <w:rFonts w:ascii="Times New Roman" w:hAnsi="Times New Roman"/>
                <w:sz w:val="24"/>
                <w:szCs w:val="24"/>
              </w:rPr>
              <w:lastRenderedPageBreak/>
              <w:t>образовательных программ начального общего образования.</w:t>
            </w:r>
          </w:p>
        </w:tc>
      </w:tr>
      <w:tr w:rsidR="008C1A7D" w:rsidRPr="002671A4" w:rsidTr="006A543D">
        <w:tc>
          <w:tcPr>
            <w:tcW w:w="2093" w:type="dxa"/>
          </w:tcPr>
          <w:p w:rsidR="008C1A7D" w:rsidRPr="002671A4" w:rsidRDefault="008C1A7D" w:rsidP="002671A4">
            <w:pPr>
              <w:pStyle w:val="3"/>
              <w:spacing w:line="240" w:lineRule="auto"/>
              <w:rPr>
                <w:b w:val="0"/>
                <w:bCs w:val="0"/>
                <w:sz w:val="24"/>
                <w:szCs w:val="24"/>
              </w:rPr>
            </w:pPr>
            <w:bookmarkStart w:id="5" w:name="_Toc133962923"/>
            <w:r w:rsidRPr="002671A4">
              <w:rPr>
                <w:rFonts w:ascii="Times New Roman" w:hAnsi="Times New Roman"/>
                <w:bCs w:val="0"/>
                <w:color w:val="auto"/>
                <w:sz w:val="24"/>
                <w:szCs w:val="24"/>
              </w:rPr>
              <w:lastRenderedPageBreak/>
              <w:t>Принципы и подходы к формированию рабочей программы</w:t>
            </w:r>
            <w:bookmarkEnd w:id="5"/>
          </w:p>
        </w:tc>
        <w:tc>
          <w:tcPr>
            <w:tcW w:w="7478" w:type="dxa"/>
          </w:tcPr>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4) признание ребёнка полноценным участником (субъектом) образовательных отношений;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5) поддержка инициативы детей в различных видах деятельности;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6) сотрудничество ДОО с семьей;</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7) приобщение детей к социокультурным нормам, традициям семьи, общества и государства;</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8) формирование познавательных интересов и познавательных действий ребёнка в различных видах деятельности;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10) учёт этнокультурной ситуации развития детей.</w:t>
            </w:r>
          </w:p>
        </w:tc>
      </w:tr>
      <w:tr w:rsidR="008C1A7D" w:rsidRPr="002671A4" w:rsidTr="006A543D">
        <w:tc>
          <w:tcPr>
            <w:tcW w:w="2093" w:type="dxa"/>
          </w:tcPr>
          <w:p w:rsidR="008C1A7D" w:rsidRPr="002671A4" w:rsidRDefault="008C1A7D" w:rsidP="002671A4">
            <w:pPr>
              <w:pStyle w:val="3"/>
              <w:spacing w:line="240" w:lineRule="auto"/>
              <w:rPr>
                <w:b w:val="0"/>
                <w:bCs w:val="0"/>
                <w:sz w:val="24"/>
                <w:szCs w:val="24"/>
              </w:rPr>
            </w:pPr>
            <w:bookmarkStart w:id="6" w:name="_Toc133962924"/>
            <w:r w:rsidRPr="002671A4">
              <w:rPr>
                <w:rFonts w:ascii="Times New Roman" w:hAnsi="Times New Roman"/>
                <w:bCs w:val="0"/>
                <w:color w:val="auto"/>
                <w:sz w:val="24"/>
                <w:szCs w:val="24"/>
              </w:rPr>
              <w:t>Нормативно-правовые документы</w:t>
            </w:r>
            <w:bookmarkEnd w:id="6"/>
          </w:p>
        </w:tc>
        <w:tc>
          <w:tcPr>
            <w:tcW w:w="7478" w:type="dxa"/>
          </w:tcPr>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Федеральный закон от 29.12.2012 № 273-ФЗ (ред. от 29.12.2022) «Об образовании в Российской Федерации» (с изм. и доп., вступ. в силу с 11.01.2023)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(с изм. на 08.11.2022);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2671A4">
                <w:rPr>
                  <w:rFonts w:ascii="Times New Roman" w:hAnsi="Times New Roman"/>
                  <w:sz w:val="24"/>
                  <w:szCs w:val="24"/>
                </w:rPr>
                <w:t>2015 г</w:t>
              </w:r>
            </w:smartTag>
            <w:r w:rsidRPr="002671A4">
              <w:rPr>
                <w:rFonts w:ascii="Times New Roman" w:hAnsi="Times New Roman"/>
                <w:sz w:val="24"/>
                <w:szCs w:val="24"/>
              </w:rPr>
              <w:t xml:space="preserve">. № 996-р;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Постановление Главного государственного санитарного врача </w:t>
            </w:r>
            <w:r w:rsidRPr="002671A4">
              <w:rPr>
                <w:rFonts w:ascii="Times New Roman" w:hAnsi="Times New Roman"/>
                <w:sz w:val="24"/>
                <w:szCs w:val="24"/>
              </w:rPr>
              <w:lastRenderedPageBreak/>
              <w:t xml:space="preserve">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Образовательная программа дошкольного образования;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Устав; </w:t>
            </w:r>
          </w:p>
          <w:p w:rsidR="008C1A7D" w:rsidRPr="002671A4" w:rsidRDefault="008C1A7D" w:rsidP="002671A4">
            <w:pPr>
              <w:keepNext/>
              <w:keepLines/>
              <w:numPr>
                <w:ilvl w:val="0"/>
                <w:numId w:val="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Локально-нормативные акты </w:t>
            </w:r>
          </w:p>
        </w:tc>
      </w:tr>
      <w:tr w:rsidR="008C1A7D" w:rsidRPr="002671A4" w:rsidTr="006A543D">
        <w:tc>
          <w:tcPr>
            <w:tcW w:w="2093" w:type="dxa"/>
          </w:tcPr>
          <w:p w:rsidR="008C1A7D" w:rsidRPr="002671A4" w:rsidRDefault="008C1A7D" w:rsidP="002671A4">
            <w:pPr>
              <w:pStyle w:val="3"/>
              <w:spacing w:before="0" w:line="240" w:lineRule="auto"/>
              <w:rPr>
                <w:b w:val="0"/>
                <w:bCs w:val="0"/>
                <w:sz w:val="24"/>
                <w:szCs w:val="24"/>
              </w:rPr>
            </w:pPr>
            <w:bookmarkStart w:id="7" w:name="_Toc133962925"/>
            <w:r w:rsidRPr="002671A4">
              <w:rPr>
                <w:rFonts w:ascii="Times New Roman" w:hAnsi="Times New Roman"/>
                <w:bCs w:val="0"/>
                <w:color w:val="auto"/>
                <w:sz w:val="24"/>
                <w:szCs w:val="24"/>
              </w:rPr>
              <w:lastRenderedPageBreak/>
              <w:t>Психолого педагогическая характеристика особенностей развития детей группы</w:t>
            </w:r>
            <w:bookmarkEnd w:id="7"/>
          </w:p>
        </w:tc>
        <w:tc>
          <w:tcPr>
            <w:tcW w:w="7478" w:type="dxa"/>
          </w:tcPr>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Характеристика воспитанников группы №9  «Зайчики» на 2024-2025 учебный год:</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Общее количество детей –  23 человека</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 девочек –  12 (52, 1%)</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мальчиков – 11 (47,9%)</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Возраст воспитанников:</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6 -6,6 </w:t>
            </w:r>
            <w:r w:rsidRPr="00293E75">
              <w:rPr>
                <w:rFonts w:ascii="Times New Roman" w:hAnsi="Times New Roman"/>
                <w:sz w:val="24"/>
                <w:szCs w:val="24"/>
              </w:rPr>
              <w:t>года  -  17  детей</w:t>
            </w:r>
          </w:p>
          <w:p w:rsidR="008C1A7D" w:rsidRDefault="008C1A7D" w:rsidP="006A543D">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6,6 – 7 лет  </w:t>
            </w:r>
            <w:r w:rsidRPr="00293E75">
              <w:rPr>
                <w:rFonts w:ascii="Times New Roman" w:hAnsi="Times New Roman"/>
                <w:sz w:val="24"/>
                <w:szCs w:val="24"/>
              </w:rPr>
              <w:t>- 6  детей</w:t>
            </w:r>
          </w:p>
          <w:p w:rsidR="008C1A7D" w:rsidRPr="002671A4" w:rsidRDefault="008C1A7D" w:rsidP="006A543D">
            <w:pPr>
              <w:keepNext/>
              <w:keepLines/>
              <w:spacing w:after="0" w:line="240" w:lineRule="auto"/>
              <w:rPr>
                <w:rFonts w:ascii="Times New Roman" w:hAnsi="Times New Roman"/>
                <w:sz w:val="24"/>
                <w:szCs w:val="24"/>
              </w:rPr>
            </w:pPr>
            <w:r w:rsidRPr="006A543D">
              <w:rPr>
                <w:rFonts w:ascii="Times New Roman" w:hAnsi="Times New Roman"/>
                <w:sz w:val="24"/>
                <w:szCs w:val="24"/>
              </w:rPr>
              <w:t>Росто-весовые характеристики</w:t>
            </w:r>
          </w:p>
          <w:p w:rsidR="008C1A7D" w:rsidRPr="001E49E9" w:rsidRDefault="008C1A7D" w:rsidP="006A543D">
            <w:pPr>
              <w:pStyle w:val="1"/>
              <w:spacing w:before="0" w:line="240" w:lineRule="auto"/>
              <w:ind w:firstLine="709"/>
              <w:jc w:val="center"/>
              <w:rPr>
                <w:rFonts w:ascii="Times New Roman" w:hAnsi="Times New Roman"/>
                <w:color w:val="auto"/>
                <w:sz w:val="24"/>
                <w:szCs w:val="24"/>
              </w:rPr>
            </w:pPr>
            <w:r w:rsidRPr="001E49E9">
              <w:rPr>
                <w:rFonts w:ascii="Times New Roman" w:hAnsi="Times New Roman"/>
                <w:color w:val="auto"/>
                <w:sz w:val="24"/>
                <w:szCs w:val="24"/>
              </w:rPr>
              <w:t>Подготовительная</w:t>
            </w:r>
            <w:r>
              <w:rPr>
                <w:rFonts w:ascii="Times New Roman" w:hAnsi="Times New Roman"/>
                <w:color w:val="auto"/>
                <w:sz w:val="24"/>
                <w:szCs w:val="24"/>
              </w:rPr>
              <w:t xml:space="preserve"> </w:t>
            </w:r>
            <w:r w:rsidRPr="001E49E9">
              <w:rPr>
                <w:rFonts w:ascii="Times New Roman" w:hAnsi="Times New Roman"/>
                <w:color w:val="auto"/>
                <w:sz w:val="24"/>
                <w:szCs w:val="24"/>
              </w:rPr>
              <w:t>к</w:t>
            </w:r>
            <w:r>
              <w:rPr>
                <w:rFonts w:ascii="Times New Roman" w:hAnsi="Times New Roman"/>
                <w:color w:val="auto"/>
                <w:sz w:val="24"/>
                <w:szCs w:val="24"/>
              </w:rPr>
              <w:t xml:space="preserve"> </w:t>
            </w:r>
            <w:r w:rsidRPr="001E49E9">
              <w:rPr>
                <w:rFonts w:ascii="Times New Roman" w:hAnsi="Times New Roman"/>
                <w:color w:val="auto"/>
                <w:sz w:val="24"/>
                <w:szCs w:val="24"/>
              </w:rPr>
              <w:t>школе</w:t>
            </w:r>
            <w:r>
              <w:rPr>
                <w:rFonts w:ascii="Times New Roman" w:hAnsi="Times New Roman"/>
                <w:color w:val="auto"/>
                <w:sz w:val="24"/>
                <w:szCs w:val="24"/>
              </w:rPr>
              <w:t xml:space="preserve"> </w:t>
            </w:r>
            <w:r w:rsidRPr="001E49E9">
              <w:rPr>
                <w:rFonts w:ascii="Times New Roman" w:hAnsi="Times New Roman"/>
                <w:color w:val="auto"/>
                <w:sz w:val="24"/>
                <w:szCs w:val="24"/>
              </w:rPr>
              <w:t>группа (седьмой</w:t>
            </w:r>
            <w:r>
              <w:rPr>
                <w:rFonts w:ascii="Times New Roman" w:hAnsi="Times New Roman"/>
                <w:color w:val="auto"/>
                <w:sz w:val="24"/>
                <w:szCs w:val="24"/>
              </w:rPr>
              <w:t xml:space="preserve"> </w:t>
            </w:r>
            <w:r w:rsidRPr="001E49E9">
              <w:rPr>
                <w:rFonts w:ascii="Times New Roman" w:hAnsi="Times New Roman"/>
                <w:color w:val="auto"/>
                <w:sz w:val="24"/>
                <w:szCs w:val="24"/>
              </w:rPr>
              <w:t>год</w:t>
            </w:r>
            <w:r>
              <w:rPr>
                <w:rFonts w:ascii="Times New Roman" w:hAnsi="Times New Roman"/>
                <w:color w:val="auto"/>
                <w:sz w:val="24"/>
                <w:szCs w:val="24"/>
              </w:rPr>
              <w:t xml:space="preserve"> </w:t>
            </w:r>
            <w:r w:rsidRPr="001E49E9">
              <w:rPr>
                <w:rFonts w:ascii="Times New Roman" w:hAnsi="Times New Roman"/>
                <w:color w:val="auto"/>
                <w:sz w:val="24"/>
                <w:szCs w:val="24"/>
              </w:rPr>
              <w:t>жизни)</w:t>
            </w:r>
          </w:p>
          <w:p w:rsidR="008C1A7D" w:rsidRPr="006A543D" w:rsidRDefault="008C1A7D" w:rsidP="006A543D">
            <w:pPr>
              <w:pStyle w:val="2"/>
              <w:ind w:firstLine="567"/>
              <w:jc w:val="both"/>
              <w:rPr>
                <w:rFonts w:ascii="Times New Roman" w:hAnsi="Times New Roman"/>
                <w:color w:val="auto"/>
                <w:sz w:val="24"/>
                <w:szCs w:val="24"/>
              </w:rPr>
            </w:pPr>
            <w:r w:rsidRPr="006A543D">
              <w:rPr>
                <w:rFonts w:ascii="Times New Roman" w:hAnsi="Times New Roman"/>
                <w:color w:val="auto"/>
                <w:sz w:val="24"/>
                <w:szCs w:val="24"/>
              </w:rPr>
              <w:t>Росто-весовыехарактеристики</w:t>
            </w:r>
          </w:p>
          <w:p w:rsidR="008C1A7D" w:rsidRPr="006A543D" w:rsidRDefault="008C1A7D" w:rsidP="006A543D">
            <w:pPr>
              <w:pStyle w:val="af7"/>
              <w:ind w:left="0" w:firstLine="567"/>
              <w:rPr>
                <w:szCs w:val="24"/>
              </w:rPr>
            </w:pPr>
            <w:r w:rsidRPr="006A543D">
              <w:rPr>
                <w:szCs w:val="24"/>
              </w:rPr>
              <w:t xml:space="preserve">Средний вес мальчиков к семи годам достигает </w:t>
            </w:r>
            <w:smartTag w:uri="urn:schemas-microsoft-com:office:smarttags" w:element="metricconverter">
              <w:smartTagPr>
                <w:attr w:name="ProductID" w:val="24,9 кг"/>
              </w:smartTagPr>
              <w:r w:rsidRPr="006A543D">
                <w:rPr>
                  <w:szCs w:val="24"/>
                </w:rPr>
                <w:t>24,9 кг</w:t>
              </w:r>
            </w:smartTag>
            <w:r w:rsidRPr="006A543D">
              <w:rPr>
                <w:szCs w:val="24"/>
              </w:rPr>
              <w:t xml:space="preserve">, девочек – </w:t>
            </w:r>
            <w:smartTag w:uri="urn:schemas-microsoft-com:office:smarttags" w:element="metricconverter">
              <w:smartTagPr>
                <w:attr w:name="ProductID" w:val="24,7 кг"/>
              </w:smartTagPr>
              <w:r w:rsidRPr="006A543D">
                <w:rPr>
                  <w:szCs w:val="24"/>
                </w:rPr>
                <w:t>24,7 кг</w:t>
              </w:r>
            </w:smartTag>
            <w:r w:rsidRPr="006A543D">
              <w:rPr>
                <w:szCs w:val="24"/>
              </w:rPr>
              <w:t>. Средняя длинатела умальчиков ксеми годамдостигает123,9,удевочек– 123,6см.</w:t>
            </w:r>
          </w:p>
          <w:p w:rsidR="008C1A7D" w:rsidRPr="006A543D" w:rsidRDefault="008C1A7D" w:rsidP="006A543D">
            <w:pPr>
              <w:pStyle w:val="af7"/>
              <w:ind w:left="0" w:firstLine="567"/>
              <w:rPr>
                <w:szCs w:val="24"/>
              </w:rPr>
            </w:pPr>
            <w:r w:rsidRPr="006A543D">
              <w:rPr>
                <w:szCs w:val="24"/>
              </w:rPr>
              <w:t>В период от пяти до семи лет наблюдается выраженное увеличение скорости роста теларебенка в длину (</w:t>
            </w:r>
            <w:r w:rsidRPr="006A543D">
              <w:rPr>
                <w:i/>
                <w:szCs w:val="24"/>
              </w:rPr>
              <w:t>«полуростовой скачок роста»</w:t>
            </w:r>
            <w:r w:rsidRPr="006A543D">
              <w:rPr>
                <w:szCs w:val="24"/>
              </w:rPr>
              <w:t>), причем конечности в это время растут быстрее,чемтуловище. Изменяются кости, формирующиеобликлица.</w:t>
            </w:r>
          </w:p>
          <w:p w:rsidR="008C1A7D" w:rsidRPr="006A543D" w:rsidRDefault="008C1A7D" w:rsidP="006A543D">
            <w:pPr>
              <w:pStyle w:val="2"/>
              <w:rPr>
                <w:rFonts w:ascii="Times New Roman" w:hAnsi="Times New Roman"/>
                <w:color w:val="auto"/>
                <w:sz w:val="24"/>
                <w:szCs w:val="24"/>
              </w:rPr>
            </w:pPr>
            <w:r w:rsidRPr="006A543D">
              <w:rPr>
                <w:rFonts w:ascii="Times New Roman" w:hAnsi="Times New Roman"/>
                <w:color w:val="auto"/>
                <w:sz w:val="24"/>
                <w:szCs w:val="24"/>
              </w:rPr>
              <w:t>Функциональное</w:t>
            </w:r>
            <w:r>
              <w:rPr>
                <w:rFonts w:ascii="Times New Roman" w:hAnsi="Times New Roman"/>
                <w:color w:val="auto"/>
                <w:sz w:val="24"/>
                <w:szCs w:val="24"/>
              </w:rPr>
              <w:t xml:space="preserve"> </w:t>
            </w:r>
            <w:r w:rsidRPr="006A543D">
              <w:rPr>
                <w:rFonts w:ascii="Times New Roman" w:hAnsi="Times New Roman"/>
                <w:color w:val="auto"/>
                <w:sz w:val="24"/>
                <w:szCs w:val="24"/>
              </w:rPr>
              <w:t>созревание</w:t>
            </w:r>
          </w:p>
          <w:p w:rsidR="008C1A7D" w:rsidRDefault="008C1A7D" w:rsidP="006A543D">
            <w:pPr>
              <w:pStyle w:val="af7"/>
              <w:ind w:left="0" w:firstLine="567"/>
              <w:rPr>
                <w:szCs w:val="24"/>
              </w:rPr>
            </w:pPr>
            <w:r w:rsidRPr="001E49E9">
              <w:rPr>
                <w:szCs w:val="24"/>
              </w:rPr>
              <w:t>Уровень</w:t>
            </w:r>
            <w:r>
              <w:rPr>
                <w:szCs w:val="24"/>
              </w:rPr>
              <w:t xml:space="preserve"> </w:t>
            </w:r>
            <w:r w:rsidRPr="001E49E9">
              <w:rPr>
                <w:szCs w:val="24"/>
              </w:rPr>
              <w:t>развития</w:t>
            </w:r>
            <w:r>
              <w:rPr>
                <w:szCs w:val="24"/>
              </w:rPr>
              <w:t xml:space="preserve"> </w:t>
            </w:r>
            <w:r w:rsidRPr="001E49E9">
              <w:rPr>
                <w:szCs w:val="24"/>
              </w:rPr>
              <w:t>костной</w:t>
            </w:r>
            <w:r>
              <w:rPr>
                <w:szCs w:val="24"/>
              </w:rPr>
              <w:t xml:space="preserve"> </w:t>
            </w:r>
            <w:r w:rsidRPr="001E49E9">
              <w:rPr>
                <w:szCs w:val="24"/>
              </w:rPr>
              <w:t>и</w:t>
            </w:r>
            <w:r>
              <w:rPr>
                <w:szCs w:val="24"/>
              </w:rPr>
              <w:t xml:space="preserve"> </w:t>
            </w:r>
            <w:r w:rsidRPr="001E49E9">
              <w:rPr>
                <w:szCs w:val="24"/>
              </w:rPr>
              <w:t>мышечной</w:t>
            </w:r>
            <w:r>
              <w:rPr>
                <w:szCs w:val="24"/>
              </w:rPr>
              <w:t xml:space="preserve"> </w:t>
            </w:r>
            <w:r w:rsidRPr="001E49E9">
              <w:rPr>
                <w:szCs w:val="24"/>
              </w:rPr>
              <w:t>систем,</w:t>
            </w:r>
            <w:r>
              <w:rPr>
                <w:szCs w:val="24"/>
              </w:rPr>
              <w:t xml:space="preserve"> </w:t>
            </w:r>
            <w:r w:rsidRPr="001E49E9">
              <w:rPr>
                <w:szCs w:val="24"/>
              </w:rPr>
              <w:t>наработка</w:t>
            </w:r>
            <w:r>
              <w:rPr>
                <w:szCs w:val="24"/>
              </w:rPr>
              <w:t xml:space="preserve"> </w:t>
            </w:r>
            <w:r w:rsidRPr="001E49E9">
              <w:rPr>
                <w:szCs w:val="24"/>
              </w:rPr>
              <w:t>двигательных</w:t>
            </w:r>
            <w:r>
              <w:rPr>
                <w:szCs w:val="24"/>
              </w:rPr>
              <w:t xml:space="preserve"> </w:t>
            </w:r>
            <w:r w:rsidRPr="001E49E9">
              <w:rPr>
                <w:szCs w:val="24"/>
              </w:rPr>
              <w:t>стереотипов</w:t>
            </w:r>
            <w:r>
              <w:rPr>
                <w:szCs w:val="24"/>
              </w:rPr>
              <w:t xml:space="preserve"> </w:t>
            </w:r>
            <w:r w:rsidRPr="001E49E9">
              <w:rPr>
                <w:szCs w:val="24"/>
              </w:rPr>
              <w:t>отвечают</w:t>
            </w:r>
            <w:r>
              <w:rPr>
                <w:szCs w:val="24"/>
              </w:rPr>
              <w:t xml:space="preserve"> </w:t>
            </w:r>
            <w:r w:rsidRPr="001E49E9">
              <w:rPr>
                <w:szCs w:val="24"/>
              </w:rPr>
              <w:t>требованиям</w:t>
            </w:r>
            <w:r>
              <w:rPr>
                <w:szCs w:val="24"/>
              </w:rPr>
              <w:t xml:space="preserve"> </w:t>
            </w:r>
            <w:r w:rsidRPr="001E49E9">
              <w:rPr>
                <w:szCs w:val="24"/>
              </w:rPr>
              <w:t>длительных</w:t>
            </w:r>
            <w:r>
              <w:rPr>
                <w:szCs w:val="24"/>
              </w:rPr>
              <w:t xml:space="preserve"> </w:t>
            </w:r>
            <w:r w:rsidRPr="001E49E9">
              <w:rPr>
                <w:szCs w:val="24"/>
              </w:rPr>
              <w:t>подвижных</w:t>
            </w:r>
            <w:r>
              <w:rPr>
                <w:szCs w:val="24"/>
              </w:rPr>
              <w:t xml:space="preserve"> </w:t>
            </w:r>
            <w:r w:rsidRPr="001E49E9">
              <w:rPr>
                <w:szCs w:val="24"/>
              </w:rPr>
              <w:t>игр.</w:t>
            </w:r>
            <w:r>
              <w:rPr>
                <w:szCs w:val="24"/>
              </w:rPr>
              <w:t xml:space="preserve"> </w:t>
            </w:r>
            <w:r w:rsidRPr="001E49E9">
              <w:rPr>
                <w:szCs w:val="24"/>
              </w:rPr>
              <w:t>Скелетные</w:t>
            </w:r>
            <w:r>
              <w:rPr>
                <w:szCs w:val="24"/>
              </w:rPr>
              <w:t xml:space="preserve"> </w:t>
            </w:r>
            <w:r w:rsidRPr="001E49E9">
              <w:rPr>
                <w:szCs w:val="24"/>
              </w:rPr>
              <w:t>мышцы</w:t>
            </w:r>
            <w:r>
              <w:rPr>
                <w:szCs w:val="24"/>
              </w:rPr>
              <w:t xml:space="preserve"> </w:t>
            </w:r>
            <w:r w:rsidRPr="001E49E9">
              <w:rPr>
                <w:szCs w:val="24"/>
              </w:rPr>
              <w:t>детей</w:t>
            </w:r>
            <w:r>
              <w:rPr>
                <w:szCs w:val="24"/>
              </w:rPr>
              <w:t xml:space="preserve"> </w:t>
            </w:r>
            <w:r w:rsidRPr="001E49E9">
              <w:rPr>
                <w:szCs w:val="24"/>
              </w:rPr>
              <w:t>этого</w:t>
            </w:r>
            <w:r>
              <w:rPr>
                <w:szCs w:val="24"/>
              </w:rPr>
              <w:t xml:space="preserve"> </w:t>
            </w:r>
            <w:r w:rsidRPr="001E49E9">
              <w:rPr>
                <w:szCs w:val="24"/>
              </w:rPr>
              <w:t>возраста</w:t>
            </w:r>
            <w:r>
              <w:rPr>
                <w:szCs w:val="24"/>
              </w:rPr>
              <w:t xml:space="preserve"> </w:t>
            </w:r>
            <w:r w:rsidRPr="001E49E9">
              <w:rPr>
                <w:szCs w:val="24"/>
              </w:rPr>
              <w:t>хорошо</w:t>
            </w:r>
            <w:r>
              <w:rPr>
                <w:szCs w:val="24"/>
              </w:rPr>
              <w:t xml:space="preserve"> </w:t>
            </w:r>
            <w:r w:rsidRPr="001E49E9">
              <w:rPr>
                <w:szCs w:val="24"/>
              </w:rPr>
              <w:t>приспособлены</w:t>
            </w:r>
            <w:r>
              <w:rPr>
                <w:szCs w:val="24"/>
              </w:rPr>
              <w:t xml:space="preserve"> </w:t>
            </w:r>
            <w:r w:rsidRPr="001E49E9">
              <w:rPr>
                <w:szCs w:val="24"/>
              </w:rPr>
              <w:t>к</w:t>
            </w:r>
            <w:r>
              <w:rPr>
                <w:szCs w:val="24"/>
              </w:rPr>
              <w:t xml:space="preserve"> </w:t>
            </w:r>
            <w:r w:rsidRPr="001E49E9">
              <w:rPr>
                <w:szCs w:val="24"/>
              </w:rPr>
              <w:t>длительным,</w:t>
            </w:r>
            <w:r>
              <w:rPr>
                <w:szCs w:val="24"/>
              </w:rPr>
              <w:t xml:space="preserve"> </w:t>
            </w:r>
            <w:r w:rsidRPr="001E49E9">
              <w:rPr>
                <w:szCs w:val="24"/>
              </w:rPr>
              <w:t>но</w:t>
            </w:r>
            <w:r>
              <w:rPr>
                <w:szCs w:val="24"/>
              </w:rPr>
              <w:t xml:space="preserve"> </w:t>
            </w:r>
            <w:r w:rsidRPr="001E49E9">
              <w:rPr>
                <w:szCs w:val="24"/>
              </w:rPr>
              <w:t>не</w:t>
            </w:r>
            <w:r>
              <w:rPr>
                <w:szCs w:val="24"/>
              </w:rPr>
              <w:t xml:space="preserve"> </w:t>
            </w:r>
            <w:r w:rsidRPr="001E49E9">
              <w:rPr>
                <w:szCs w:val="24"/>
              </w:rPr>
              <w:t>слишком</w:t>
            </w:r>
            <w:r>
              <w:rPr>
                <w:szCs w:val="24"/>
              </w:rPr>
              <w:t xml:space="preserve"> </w:t>
            </w:r>
            <w:r w:rsidRPr="001E49E9">
              <w:rPr>
                <w:szCs w:val="24"/>
              </w:rPr>
              <w:t>высоким</w:t>
            </w:r>
            <w:r>
              <w:rPr>
                <w:szCs w:val="24"/>
              </w:rPr>
              <w:t xml:space="preserve"> </w:t>
            </w:r>
            <w:r w:rsidRPr="001E49E9">
              <w:rPr>
                <w:szCs w:val="24"/>
              </w:rPr>
              <w:t>поточности</w:t>
            </w:r>
            <w:r>
              <w:rPr>
                <w:szCs w:val="24"/>
              </w:rPr>
              <w:t xml:space="preserve"> </w:t>
            </w:r>
            <w:r w:rsidRPr="001E49E9">
              <w:rPr>
                <w:szCs w:val="24"/>
              </w:rPr>
              <w:t>и</w:t>
            </w:r>
            <w:r>
              <w:rPr>
                <w:szCs w:val="24"/>
              </w:rPr>
              <w:t xml:space="preserve"> </w:t>
            </w:r>
            <w:r w:rsidRPr="001E49E9">
              <w:rPr>
                <w:szCs w:val="24"/>
              </w:rPr>
              <w:t>мощности</w:t>
            </w:r>
            <w:r>
              <w:rPr>
                <w:szCs w:val="24"/>
              </w:rPr>
              <w:t xml:space="preserve"> </w:t>
            </w:r>
            <w:r w:rsidRPr="001E49E9">
              <w:rPr>
                <w:szCs w:val="24"/>
              </w:rPr>
              <w:t>нагрузкам.</w:t>
            </w:r>
            <w:r>
              <w:rPr>
                <w:szCs w:val="24"/>
              </w:rPr>
              <w:t xml:space="preserve"> </w:t>
            </w:r>
          </w:p>
          <w:p w:rsidR="008C1A7D" w:rsidRPr="001E49E9" w:rsidRDefault="008C1A7D" w:rsidP="00A903F0">
            <w:pPr>
              <w:pStyle w:val="af7"/>
              <w:ind w:left="0" w:firstLine="567"/>
              <w:rPr>
                <w:szCs w:val="24"/>
              </w:rPr>
            </w:pPr>
            <w:r w:rsidRPr="001E49E9">
              <w:rPr>
                <w:szCs w:val="24"/>
              </w:rPr>
              <w:t>Качественныеизменениявразвитиителеснойсферыребенка(полуростовойскачок)отражаетсущественныеизменениявцентральнойнервнойсистеме.Кшести-семигодам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минутам,характернымдлясна детейстаршеговозрастаи взрослых.</w:t>
            </w:r>
          </w:p>
          <w:p w:rsidR="008C1A7D" w:rsidRPr="001E49E9" w:rsidRDefault="008C1A7D" w:rsidP="00A903F0">
            <w:pPr>
              <w:pStyle w:val="af7"/>
              <w:ind w:left="0" w:firstLine="567"/>
              <w:rPr>
                <w:szCs w:val="24"/>
              </w:rPr>
            </w:pPr>
            <w:r w:rsidRPr="001E49E9">
              <w:rPr>
                <w:szCs w:val="24"/>
              </w:rPr>
              <w:t>Важнейшим признаком морфофункциональной зрелости становится формирование тонкойбиомеханики работы кисти ребенка. К этому возрасту начинает формироваться способность ксложным пространственным программам движения, в том числе к такой важнейшей функции какписьму–отдельныеэлементы письмаобъединяются вбуквыислова.</w:t>
            </w:r>
          </w:p>
          <w:p w:rsidR="008C1A7D" w:rsidRPr="001E49E9" w:rsidRDefault="008C1A7D" w:rsidP="00A903F0">
            <w:pPr>
              <w:pStyle w:val="af7"/>
              <w:ind w:left="0" w:firstLine="567"/>
              <w:rPr>
                <w:szCs w:val="24"/>
              </w:rPr>
            </w:pPr>
            <w:r w:rsidRPr="001E49E9">
              <w:rPr>
                <w:szCs w:val="24"/>
              </w:rPr>
              <w:t xml:space="preserve">К пяти-шести годам в значительной степени развивается </w:t>
            </w:r>
            <w:r w:rsidRPr="001E49E9">
              <w:rPr>
                <w:szCs w:val="24"/>
              </w:rPr>
              <w:lastRenderedPageBreak/>
              <w:t>глазомер. Дети называют более</w:t>
            </w:r>
            <w:r>
              <w:rPr>
                <w:szCs w:val="24"/>
              </w:rPr>
              <w:t xml:space="preserve"> </w:t>
            </w:r>
            <w:r w:rsidRPr="001E49E9">
              <w:rPr>
                <w:szCs w:val="24"/>
              </w:rPr>
              <w:t>мелкие</w:t>
            </w:r>
            <w:r>
              <w:rPr>
                <w:szCs w:val="24"/>
              </w:rPr>
              <w:t xml:space="preserve"> </w:t>
            </w:r>
            <w:r w:rsidRPr="001E49E9">
              <w:rPr>
                <w:szCs w:val="24"/>
              </w:rPr>
              <w:t>детали,</w:t>
            </w:r>
            <w:r>
              <w:rPr>
                <w:szCs w:val="24"/>
              </w:rPr>
              <w:t xml:space="preserve"> </w:t>
            </w:r>
            <w:r w:rsidRPr="001E49E9">
              <w:rPr>
                <w:szCs w:val="24"/>
              </w:rPr>
              <w:t>присутствующие</w:t>
            </w:r>
            <w:r>
              <w:rPr>
                <w:szCs w:val="24"/>
              </w:rPr>
              <w:t xml:space="preserve"> </w:t>
            </w:r>
            <w:r w:rsidRPr="001E49E9">
              <w:rPr>
                <w:szCs w:val="24"/>
              </w:rPr>
              <w:t>в</w:t>
            </w:r>
            <w:r>
              <w:rPr>
                <w:szCs w:val="24"/>
              </w:rPr>
              <w:t xml:space="preserve"> </w:t>
            </w:r>
            <w:r w:rsidRPr="001E49E9">
              <w:rPr>
                <w:szCs w:val="24"/>
              </w:rPr>
              <w:t>изображении</w:t>
            </w:r>
            <w:r>
              <w:rPr>
                <w:szCs w:val="24"/>
              </w:rPr>
              <w:t xml:space="preserve"> </w:t>
            </w:r>
            <w:r w:rsidRPr="001E49E9">
              <w:rPr>
                <w:szCs w:val="24"/>
              </w:rPr>
              <w:t>предметов,</w:t>
            </w:r>
            <w:r>
              <w:rPr>
                <w:szCs w:val="24"/>
              </w:rPr>
              <w:t xml:space="preserve"> </w:t>
            </w:r>
            <w:r w:rsidRPr="001E49E9">
              <w:rPr>
                <w:szCs w:val="24"/>
              </w:rPr>
              <w:t>могут</w:t>
            </w:r>
            <w:r>
              <w:rPr>
                <w:szCs w:val="24"/>
              </w:rPr>
              <w:t xml:space="preserve"> </w:t>
            </w:r>
            <w:r w:rsidRPr="001E49E9">
              <w:rPr>
                <w:szCs w:val="24"/>
              </w:rPr>
              <w:t>дать</w:t>
            </w:r>
            <w:r>
              <w:rPr>
                <w:szCs w:val="24"/>
              </w:rPr>
              <w:t xml:space="preserve"> </w:t>
            </w:r>
            <w:r w:rsidRPr="001E49E9">
              <w:rPr>
                <w:szCs w:val="24"/>
              </w:rPr>
              <w:t>оценку</w:t>
            </w:r>
            <w:r>
              <w:rPr>
                <w:szCs w:val="24"/>
              </w:rPr>
              <w:t xml:space="preserve"> </w:t>
            </w:r>
            <w:r w:rsidRPr="001E49E9">
              <w:rPr>
                <w:szCs w:val="24"/>
              </w:rPr>
              <w:t>предметоввотношенииихкрасоты, комбинациитехилииных черт.</w:t>
            </w:r>
          </w:p>
          <w:p w:rsidR="008C1A7D" w:rsidRPr="001E49E9" w:rsidRDefault="008C1A7D" w:rsidP="00A903F0">
            <w:pPr>
              <w:pStyle w:val="af7"/>
              <w:ind w:left="0" w:firstLine="567"/>
              <w:rPr>
                <w:szCs w:val="24"/>
              </w:rPr>
            </w:pPr>
            <w:r w:rsidRPr="001E49E9">
              <w:rPr>
                <w:szCs w:val="24"/>
              </w:rPr>
              <w:t>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w:t>
            </w:r>
          </w:p>
          <w:p w:rsidR="008C1A7D" w:rsidRDefault="008C1A7D" w:rsidP="00A903F0">
            <w:pPr>
              <w:pStyle w:val="af7"/>
              <w:ind w:left="0" w:firstLine="567"/>
              <w:rPr>
                <w:b/>
                <w:i/>
                <w:szCs w:val="24"/>
              </w:rPr>
            </w:pPr>
            <w:r w:rsidRPr="001E49E9">
              <w:rPr>
                <w:b/>
                <w:i/>
                <w:szCs w:val="24"/>
              </w:rPr>
              <w:t>Психические</w:t>
            </w:r>
            <w:r>
              <w:rPr>
                <w:b/>
                <w:i/>
                <w:szCs w:val="24"/>
              </w:rPr>
              <w:t xml:space="preserve"> </w:t>
            </w:r>
            <w:r w:rsidRPr="001E49E9">
              <w:rPr>
                <w:b/>
                <w:i/>
                <w:szCs w:val="24"/>
              </w:rPr>
              <w:t>функции.</w:t>
            </w:r>
            <w:r>
              <w:rPr>
                <w:b/>
                <w:i/>
                <w:szCs w:val="24"/>
              </w:rPr>
              <w:t xml:space="preserve"> </w:t>
            </w:r>
          </w:p>
          <w:p w:rsidR="008C1A7D" w:rsidRPr="001E49E9" w:rsidRDefault="008C1A7D" w:rsidP="00A903F0">
            <w:pPr>
              <w:pStyle w:val="af7"/>
              <w:ind w:left="0" w:firstLine="567"/>
              <w:rPr>
                <w:szCs w:val="24"/>
              </w:rPr>
            </w:pPr>
            <w:r w:rsidRPr="001E49E9">
              <w:rPr>
                <w:szCs w:val="24"/>
              </w:rPr>
              <w:t>К</w:t>
            </w:r>
            <w:r>
              <w:rPr>
                <w:szCs w:val="24"/>
              </w:rPr>
              <w:t xml:space="preserve"> </w:t>
            </w:r>
            <w:r w:rsidRPr="001E49E9">
              <w:rPr>
                <w:szCs w:val="24"/>
              </w:rPr>
              <w:t>шести-семи</w:t>
            </w:r>
            <w:r>
              <w:rPr>
                <w:szCs w:val="24"/>
              </w:rPr>
              <w:t xml:space="preserve"> </w:t>
            </w:r>
            <w:r w:rsidRPr="001E49E9">
              <w:rPr>
                <w:szCs w:val="24"/>
              </w:rPr>
              <w:t>годам</w:t>
            </w:r>
            <w:r>
              <w:rPr>
                <w:szCs w:val="24"/>
              </w:rPr>
              <w:t xml:space="preserve"> </w:t>
            </w:r>
            <w:r w:rsidRPr="001E49E9">
              <w:rPr>
                <w:szCs w:val="24"/>
              </w:rPr>
              <w:t>особую</w:t>
            </w:r>
            <w:r>
              <w:rPr>
                <w:szCs w:val="24"/>
              </w:rPr>
              <w:t xml:space="preserve"> </w:t>
            </w:r>
            <w:r w:rsidRPr="001E49E9">
              <w:rPr>
                <w:szCs w:val="24"/>
              </w:rPr>
              <w:t>значимость</w:t>
            </w:r>
            <w:r>
              <w:rPr>
                <w:szCs w:val="24"/>
              </w:rPr>
              <w:t xml:space="preserve"> </w:t>
            </w:r>
            <w:r w:rsidRPr="001E49E9">
              <w:rPr>
                <w:szCs w:val="24"/>
              </w:rPr>
              <w:t>приобретает</w:t>
            </w:r>
            <w:r>
              <w:rPr>
                <w:szCs w:val="24"/>
              </w:rPr>
              <w:t xml:space="preserve"> </w:t>
            </w:r>
            <w:r w:rsidRPr="001E49E9">
              <w:rPr>
                <w:szCs w:val="24"/>
              </w:rPr>
              <w:t xml:space="preserve">процессформирования «взрослых» механизмов восприятия. Формируется способность дифференцироватьслаборазличающиесяпофизическимхарактеристикамиредкопоявляющиесясенсорныестимулы.Качественныеперестройкинейрофизиологическихмеханизмоворганизациисистемывосприятия позволяют рассматривать этот период как </w:t>
            </w:r>
            <w:r w:rsidRPr="001E49E9">
              <w:rPr>
                <w:i/>
                <w:szCs w:val="24"/>
              </w:rPr>
              <w:t xml:space="preserve">сенситивный </w:t>
            </w:r>
            <w:r w:rsidRPr="001E49E9">
              <w:rPr>
                <w:szCs w:val="24"/>
              </w:rPr>
              <w:t>для становления когнитивныхфункций,впервуюочередьпроизвольноговниманияипамяти.Времясосредоточенноговнимания,работы безотвлечений поинструкции достигает10-15 минут.</w:t>
            </w:r>
          </w:p>
          <w:p w:rsidR="008C1A7D" w:rsidRPr="001E49E9" w:rsidRDefault="008C1A7D" w:rsidP="00A903F0">
            <w:pPr>
              <w:pStyle w:val="af7"/>
              <w:ind w:left="0" w:firstLine="567"/>
              <w:rPr>
                <w:szCs w:val="24"/>
              </w:rPr>
            </w:pPr>
            <w:r w:rsidRPr="001E49E9">
              <w:rPr>
                <w:szCs w:val="24"/>
              </w:rPr>
              <w:t>Детямстановятсядоступныформыопосредованнойпамяти,гдесредствамимогутвыступать не только внешние объекты (картинки, пиктограммы), но и некоторые мыслительныеоперации (классификация).Существенно повышается роль словесного мышления, как основыумственнойдеятельностиребенка,всеболееобособляющегосяотмышленияпредметного,наглядно-образного. Формируются основы словесно-логического мышления, логические операцииклассификации,сериации,сравнения.Продолжаютразвиватьсянавыкиобобщенияирассуждения, ноониещеограничиваютсянагляднымипризнакамиситуации.Увеличиваетсядлительностьпроизвольноговнимания(до30минут).Развитиеречихарактеризуетсяправильнымпроизношениемвсехзвуковродногоязыка,правильнымпостроениемпредложений,способностьюсоставлятьрассказпосюжетнымипоследовательнымкартинкам.Врезультатеправильноорганизованнойобразовательнойработыудетейразвиваетсядиалогическаяинекоторые виды монологической речи, формируются предпосылки к обучению чтения. Активныйсловарныйзапасдостигает 3,5-7 тысячслов.</w:t>
            </w:r>
          </w:p>
          <w:p w:rsidR="008C1A7D" w:rsidRPr="001E49E9" w:rsidRDefault="008C1A7D" w:rsidP="00A903F0">
            <w:pPr>
              <w:pStyle w:val="af7"/>
              <w:ind w:left="0" w:firstLine="567"/>
              <w:rPr>
                <w:szCs w:val="24"/>
              </w:rPr>
            </w:pPr>
            <w:r w:rsidRPr="001E49E9">
              <w:rPr>
                <w:b/>
                <w:i/>
                <w:szCs w:val="24"/>
              </w:rPr>
              <w:t>Детскиевидыдеятельности</w:t>
            </w:r>
            <w:r w:rsidRPr="001E49E9">
              <w:rPr>
                <w:b/>
                <w:szCs w:val="24"/>
              </w:rPr>
              <w:t>.</w:t>
            </w:r>
            <w:r w:rsidRPr="001E49E9">
              <w:rPr>
                <w:szCs w:val="24"/>
              </w:rPr>
              <w:t>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партнеровповсемуигровомупространствуи менять своеповедениевзависимости отместа внем.</w:t>
            </w:r>
          </w:p>
          <w:p w:rsidR="008C1A7D" w:rsidRPr="001E49E9" w:rsidRDefault="008C1A7D" w:rsidP="00A903F0">
            <w:pPr>
              <w:pStyle w:val="af7"/>
              <w:ind w:left="0" w:firstLine="567"/>
              <w:rPr>
                <w:szCs w:val="24"/>
              </w:rPr>
            </w:pPr>
            <w:r w:rsidRPr="001E49E9">
              <w:rPr>
                <w:szCs w:val="24"/>
              </w:rPr>
              <w:t xml:space="preserve">Продуктивныевидыдеятельностивыступаюткаксамостоятельныеформыцеленаправленногоповедения.Рисункиприобретаютболеедетализированныйхарактер,обогащается их цветовая гамма.Дети подготовительной к школе группы в значительной степениосваиваютконструированиеизразличногостроительногоматериала.Онисвободновладеютобобщеннымиспособамианализакакизображений,такипостроек;нетолькоанализируютосновные конструктивные </w:t>
            </w:r>
            <w:r w:rsidRPr="001E49E9">
              <w:rPr>
                <w:szCs w:val="24"/>
              </w:rPr>
              <w:lastRenderedPageBreak/>
              <w:t>особенности различных деталей, но и определяют их форму на основесходства со знакомыми им объемными предметами.Способны выполнять различные по степенисложностипостройкикакпо собственномузамыслу, таки поусловиям.</w:t>
            </w:r>
          </w:p>
          <w:p w:rsidR="008C1A7D" w:rsidRPr="001E49E9" w:rsidRDefault="008C1A7D" w:rsidP="00A903F0">
            <w:pPr>
              <w:pStyle w:val="af7"/>
              <w:ind w:left="0" w:firstLine="567"/>
              <w:rPr>
                <w:szCs w:val="24"/>
              </w:rPr>
            </w:pPr>
            <w:r w:rsidRPr="001E49E9">
              <w:rPr>
                <w:b/>
                <w:i/>
                <w:szCs w:val="24"/>
              </w:rPr>
              <w:t>Коммуникацияисоциализация</w:t>
            </w:r>
            <w:r w:rsidRPr="001E49E9">
              <w:rPr>
                <w:b/>
                <w:szCs w:val="24"/>
              </w:rPr>
              <w:t>.</w:t>
            </w:r>
            <w:r w:rsidRPr="001E49E9">
              <w:rPr>
                <w:szCs w:val="24"/>
              </w:rPr>
              <w:t>Вобщениисовзрослымиинтенсивнопроявляетсявнеситуативно-личностнаяформаобщения.Вобщениисосверстникамипреобладаетвнеситуативно-деловаяформаобщения.Характермежличностныхотношенийотличаетвыраженный интерес по отношению к сверстнику, высокую значимость сверстника, возрастаниепросоциальныхформповедения,феномендетскойдружбы,активнопроявляетсяэмпатия,сочувствие, содействие, сопереживание. Детские группы характеризуются стабильной структуройвзаимоотношениймеждудетьми.</w:t>
            </w:r>
          </w:p>
          <w:p w:rsidR="008C1A7D" w:rsidRPr="001E49E9" w:rsidRDefault="008C1A7D" w:rsidP="00A903F0">
            <w:pPr>
              <w:pStyle w:val="af7"/>
              <w:ind w:left="0" w:firstLine="567"/>
              <w:rPr>
                <w:szCs w:val="24"/>
              </w:rPr>
            </w:pPr>
            <w:r w:rsidRPr="001E49E9">
              <w:rPr>
                <w:b/>
                <w:i/>
                <w:szCs w:val="24"/>
              </w:rPr>
              <w:t>Саморегуляция.</w:t>
            </w:r>
            <w:r w:rsidRPr="001E49E9">
              <w:rPr>
                <w:szCs w:val="24"/>
              </w:rPr>
              <w:t>Формируетсясоподчинениемотивов.Социальнозначимыемотивырегулируют личные мотивы, «надо» начинает управлять «хочу». Выражено стремление ребенказаниматься социально значимойдеятельностью. Происходит«потеря непосредственности» (поЛ.С.Выготскому),поведениеребенкаопосредуетсясистемойвнутреннихнорм,правилипредставлений.Формируетсясистемареальнодействующихмотивов,связанныхсформированием социальных эмоций, актуализируется способность к «эмоциональной коррекции»поведения.Постепенноформируютсяпредпосылкикпроизвольнойрегуляцииповеденияповнешниминструкциям.Отпреобладающейролиэмоциональныхмеханизмоврегуляциипостепеннонамечаетсяпереходкрациональным, волевымформам.</w:t>
            </w:r>
          </w:p>
          <w:p w:rsidR="008C1A7D" w:rsidRDefault="008C1A7D" w:rsidP="00A903F0">
            <w:pPr>
              <w:pStyle w:val="af7"/>
              <w:ind w:left="0" w:firstLine="567"/>
              <w:rPr>
                <w:szCs w:val="24"/>
              </w:rPr>
            </w:pPr>
            <w:r w:rsidRPr="001E49E9">
              <w:rPr>
                <w:b/>
                <w:i/>
                <w:szCs w:val="24"/>
              </w:rPr>
              <w:t>Личностьисамооценка.</w:t>
            </w:r>
            <w:r w:rsidRPr="001E49E9">
              <w:rPr>
                <w:szCs w:val="24"/>
              </w:rPr>
              <w:t>Складываетсяиерархиямотивов.Формируетсядифференцированность самооценки и уровень притязаний. Преобладает высокая, неадекватнаясамооценка.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w:t>
            </w:r>
            <w:r>
              <w:rPr>
                <w:szCs w:val="24"/>
              </w:rPr>
              <w:t>справедливости.</w:t>
            </w:r>
          </w:p>
          <w:p w:rsidR="008C1A7D" w:rsidRPr="001E49E9" w:rsidRDefault="008C1A7D" w:rsidP="006A543D">
            <w:pPr>
              <w:pStyle w:val="af7"/>
              <w:ind w:left="0" w:firstLine="567"/>
              <w:rPr>
                <w:szCs w:val="24"/>
              </w:rPr>
            </w:pPr>
          </w:p>
          <w:p w:rsidR="008C1A7D" w:rsidRPr="002671A4" w:rsidRDefault="008C1A7D" w:rsidP="002671A4">
            <w:pPr>
              <w:keepNext/>
              <w:keepLines/>
              <w:spacing w:after="0" w:line="240" w:lineRule="auto"/>
              <w:rPr>
                <w:rFonts w:ascii="Times New Roman" w:hAnsi="Times New Roman"/>
                <w:sz w:val="24"/>
                <w:szCs w:val="24"/>
              </w:rPr>
            </w:pPr>
          </w:p>
        </w:tc>
      </w:tr>
      <w:tr w:rsidR="008C1A7D" w:rsidRPr="002671A4" w:rsidTr="006A543D">
        <w:tc>
          <w:tcPr>
            <w:tcW w:w="2093" w:type="dxa"/>
          </w:tcPr>
          <w:p w:rsidR="008C1A7D" w:rsidRPr="002671A4" w:rsidRDefault="008C1A7D" w:rsidP="002671A4">
            <w:pPr>
              <w:pStyle w:val="3"/>
              <w:spacing w:line="240" w:lineRule="auto"/>
              <w:rPr>
                <w:b w:val="0"/>
                <w:bCs w:val="0"/>
                <w:sz w:val="24"/>
                <w:szCs w:val="24"/>
              </w:rPr>
            </w:pPr>
            <w:bookmarkStart w:id="8" w:name="_Toc133962926"/>
            <w:r w:rsidRPr="002671A4">
              <w:rPr>
                <w:rFonts w:ascii="Times New Roman" w:hAnsi="Times New Roman"/>
                <w:bCs w:val="0"/>
                <w:color w:val="auto"/>
                <w:sz w:val="24"/>
                <w:szCs w:val="24"/>
              </w:rPr>
              <w:lastRenderedPageBreak/>
              <w:t>Срок реализации рабочей программы</w:t>
            </w:r>
            <w:bookmarkEnd w:id="8"/>
          </w:p>
        </w:tc>
        <w:tc>
          <w:tcPr>
            <w:tcW w:w="7478" w:type="dxa"/>
          </w:tcPr>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 xml:space="preserve">2024-2025 учебный год </w:t>
            </w:r>
          </w:p>
          <w:p w:rsidR="008C1A7D" w:rsidRPr="002671A4" w:rsidRDefault="008C1A7D" w:rsidP="002671A4">
            <w:pPr>
              <w:keepNext/>
              <w:keepLines/>
              <w:spacing w:after="0" w:line="240" w:lineRule="auto"/>
              <w:rPr>
                <w:rFonts w:ascii="Times New Roman" w:hAnsi="Times New Roman"/>
                <w:sz w:val="24"/>
                <w:szCs w:val="24"/>
              </w:rPr>
            </w:pPr>
            <w:r w:rsidRPr="002671A4">
              <w:rPr>
                <w:rFonts w:ascii="Times New Roman" w:hAnsi="Times New Roman"/>
                <w:sz w:val="24"/>
                <w:szCs w:val="24"/>
              </w:rPr>
              <w:t>(1 сентября 2024 – 31 августа 2025 года)</w:t>
            </w:r>
          </w:p>
        </w:tc>
      </w:tr>
    </w:tbl>
    <w:p w:rsidR="008C1A7D" w:rsidRDefault="008C1A7D" w:rsidP="00F94AC4">
      <w:pPr>
        <w:spacing w:before="240" w:after="0"/>
        <w:jc w:val="both"/>
        <w:rPr>
          <w:rFonts w:ascii="Times New Roman" w:hAnsi="Times New Roman"/>
          <w:sz w:val="28"/>
          <w:szCs w:val="28"/>
        </w:rPr>
      </w:pPr>
    </w:p>
    <w:p w:rsidR="008C1A7D" w:rsidRPr="00F94AC4" w:rsidRDefault="008C1A7D" w:rsidP="00F94AC4">
      <w:pPr>
        <w:spacing w:after="0"/>
        <w:rPr>
          <w:rFonts w:ascii="Times New Roman" w:hAnsi="Times New Roman"/>
          <w:b/>
          <w:sz w:val="24"/>
        </w:rPr>
      </w:pPr>
      <w:r w:rsidRPr="00F94AC4">
        <w:rPr>
          <w:rFonts w:ascii="Times New Roman" w:hAnsi="Times New Roman"/>
          <w:b/>
          <w:sz w:val="24"/>
        </w:rPr>
        <w:t>1.2.</w:t>
      </w:r>
      <w:r w:rsidRPr="00F94AC4">
        <w:rPr>
          <w:rFonts w:ascii="Times New Roman" w:hAnsi="Times New Roman"/>
          <w:b/>
          <w:sz w:val="24"/>
        </w:rPr>
        <w:tab/>
        <w:t>Планируемые результ</w:t>
      </w:r>
      <w:r>
        <w:rPr>
          <w:rFonts w:ascii="Times New Roman" w:hAnsi="Times New Roman"/>
          <w:b/>
          <w:sz w:val="24"/>
        </w:rPr>
        <w:t>аты освоения рабочей программы (к 7 годам)</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у ребёнка сформированы основные психофизические и нравственно-волевые качества;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lastRenderedPageBreak/>
        <w:t xml:space="preserve">ребёнок владеет основными движениями и элементами спортивных игр, может контролировать свои движение и управлять ими;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соблюдает элементарные правила здорового образа жизни и личной гигиены;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проявляет элементы творчества в двигательной деятельности;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проявляет нравственно-волевые качества, самоконтроль и может осуществлять анализ своей двигательной деятельности;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стремится сохранять позитивную самооценку;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проявляет положительное отношение к миру, разным видам труда, другим людям и самому себе;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у ребёнка выражено стремление заниматься социально значимой деятельностью;</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способен откликаться на эмоции близких людей, проявлять эмпатию (сочувствие, сопереживание, содействие);</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C1A7D" w:rsidRPr="00F6588B" w:rsidRDefault="008C1A7D" w:rsidP="005D13E7">
      <w:pPr>
        <w:pStyle w:val="a8"/>
        <w:numPr>
          <w:ilvl w:val="0"/>
          <w:numId w:val="42"/>
        </w:numPr>
        <w:spacing w:after="0" w:line="240" w:lineRule="auto"/>
        <w:ind w:left="0" w:firstLine="360"/>
        <w:jc w:val="both"/>
        <w:rPr>
          <w:rFonts w:ascii="Times New Roman" w:hAnsi="Times New Roman"/>
          <w:sz w:val="24"/>
        </w:rPr>
      </w:pPr>
      <w:r w:rsidRPr="00F6588B">
        <w:rPr>
          <w:rFonts w:ascii="Times New Roman" w:hAnsi="Times New Roman"/>
          <w:sz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C1A7D" w:rsidRDefault="008C1A7D" w:rsidP="005D13E7">
      <w:pPr>
        <w:spacing w:after="0" w:line="240" w:lineRule="auto"/>
        <w:ind w:firstLine="360"/>
        <w:rPr>
          <w:rFonts w:ascii="Times New Roman" w:hAnsi="Times New Roman"/>
          <w:sz w:val="24"/>
        </w:rPr>
      </w:pPr>
    </w:p>
    <w:p w:rsidR="008C1A7D" w:rsidRPr="00F94AC4" w:rsidRDefault="008C1A7D" w:rsidP="00F94AC4">
      <w:pPr>
        <w:spacing w:after="0"/>
        <w:rPr>
          <w:rFonts w:ascii="Times New Roman" w:hAnsi="Times New Roman"/>
          <w:b/>
          <w:sz w:val="24"/>
        </w:rPr>
      </w:pPr>
      <w:r w:rsidRPr="00F94AC4">
        <w:rPr>
          <w:rFonts w:ascii="Times New Roman" w:hAnsi="Times New Roman"/>
          <w:b/>
          <w:sz w:val="24"/>
        </w:rPr>
        <w:t>1.3.</w:t>
      </w:r>
      <w:r w:rsidRPr="00F94AC4">
        <w:rPr>
          <w:rFonts w:ascii="Times New Roman" w:hAnsi="Times New Roman"/>
          <w:b/>
          <w:sz w:val="24"/>
        </w:rPr>
        <w:tab/>
        <w:t>Система педагогической диагностики (мониторинга) достижени</w:t>
      </w:r>
      <w:r>
        <w:rPr>
          <w:rFonts w:ascii="Times New Roman" w:hAnsi="Times New Roman"/>
          <w:b/>
          <w:sz w:val="24"/>
        </w:rPr>
        <w:t>я</w:t>
      </w:r>
      <w:r w:rsidRPr="00F94AC4">
        <w:rPr>
          <w:rFonts w:ascii="Times New Roman" w:hAnsi="Times New Roman"/>
          <w:b/>
          <w:sz w:val="24"/>
        </w:rPr>
        <w:t xml:space="preserve"> детьми</w:t>
      </w:r>
      <w:r w:rsidRPr="00F94AC4">
        <w:rPr>
          <w:rFonts w:ascii="Times New Roman" w:hAnsi="Times New Roman"/>
          <w:b/>
          <w:sz w:val="24"/>
        </w:rPr>
        <w:tab/>
      </w:r>
    </w:p>
    <w:p w:rsidR="008C1A7D" w:rsidRDefault="008C1A7D" w:rsidP="005D13E7">
      <w:pPr>
        <w:spacing w:after="0" w:line="240" w:lineRule="auto"/>
        <w:ind w:firstLine="567"/>
        <w:rPr>
          <w:rFonts w:ascii="Times New Roman" w:hAnsi="Times New Roman"/>
          <w:sz w:val="24"/>
        </w:rPr>
      </w:pPr>
    </w:p>
    <w:p w:rsidR="008C1A7D" w:rsidRPr="00F94AC4" w:rsidRDefault="008C1A7D" w:rsidP="005D13E7">
      <w:pPr>
        <w:spacing w:after="0" w:line="240" w:lineRule="auto"/>
        <w:ind w:firstLine="567"/>
        <w:jc w:val="both"/>
        <w:rPr>
          <w:rFonts w:ascii="Times New Roman" w:hAnsi="Times New Roman"/>
          <w:sz w:val="28"/>
          <w:szCs w:val="28"/>
        </w:rPr>
      </w:pPr>
      <w:r w:rsidRPr="00F94AC4">
        <w:rPr>
          <w:rFonts w:ascii="Times New Roman" w:hAnsi="Times New Roman"/>
          <w:sz w:val="24"/>
        </w:rPr>
        <w:t xml:space="preserve">Реализация программы предполагает оценку индивидуального развития детей. </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lastRenderedPageBreak/>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8C1A7D" w:rsidRPr="00F94AC4" w:rsidRDefault="008C1A7D" w:rsidP="005D13E7">
      <w:pPr>
        <w:pStyle w:val="a8"/>
        <w:numPr>
          <w:ilvl w:val="0"/>
          <w:numId w:val="4"/>
        </w:numPr>
        <w:spacing w:before="240" w:after="0" w:line="240" w:lineRule="auto"/>
        <w:ind w:left="0" w:firstLine="567"/>
        <w:jc w:val="both"/>
        <w:rPr>
          <w:rFonts w:ascii="Times New Roman" w:hAnsi="Times New Roman"/>
          <w:sz w:val="24"/>
          <w:szCs w:val="28"/>
        </w:rPr>
      </w:pPr>
      <w:r w:rsidRPr="00F94AC4">
        <w:rPr>
          <w:rFonts w:ascii="Times New Roman" w:hAnsi="Times New Roman"/>
          <w:sz w:val="24"/>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достижений ребёнка на разных этапах дошкольного детства;</w:t>
      </w:r>
    </w:p>
    <w:p w:rsidR="008C1A7D" w:rsidRPr="00F94AC4" w:rsidRDefault="008C1A7D" w:rsidP="005D13E7">
      <w:pPr>
        <w:pStyle w:val="a8"/>
        <w:numPr>
          <w:ilvl w:val="0"/>
          <w:numId w:val="4"/>
        </w:numPr>
        <w:spacing w:before="240" w:after="0" w:line="240" w:lineRule="auto"/>
        <w:ind w:left="0" w:firstLine="567"/>
        <w:jc w:val="both"/>
        <w:rPr>
          <w:rFonts w:ascii="Times New Roman" w:hAnsi="Times New Roman"/>
          <w:sz w:val="24"/>
          <w:szCs w:val="28"/>
        </w:rPr>
      </w:pPr>
      <w:r w:rsidRPr="00F94AC4">
        <w:rPr>
          <w:rFonts w:ascii="Times New Roman" w:hAnsi="Times New Roman"/>
          <w:sz w:val="24"/>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8C1A7D" w:rsidRPr="00F94AC4" w:rsidRDefault="008C1A7D" w:rsidP="005D13E7">
      <w:pPr>
        <w:pStyle w:val="a8"/>
        <w:numPr>
          <w:ilvl w:val="0"/>
          <w:numId w:val="4"/>
        </w:numPr>
        <w:spacing w:before="240" w:after="0" w:line="240" w:lineRule="auto"/>
        <w:ind w:left="0" w:firstLine="567"/>
        <w:jc w:val="both"/>
        <w:rPr>
          <w:rFonts w:ascii="Times New Roman" w:hAnsi="Times New Roman"/>
          <w:sz w:val="24"/>
          <w:szCs w:val="28"/>
        </w:rPr>
      </w:pPr>
      <w:r w:rsidRPr="00F94AC4">
        <w:rPr>
          <w:rFonts w:ascii="Times New Roman" w:hAnsi="Times New Roman"/>
          <w:sz w:val="24"/>
          <w:szCs w:val="28"/>
        </w:rPr>
        <w:t>освоение Программы не сопровождается проведением промежуточных аттестаций и итоговой аттестации обучающихся.</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8C1A7D" w:rsidRPr="00F94AC4" w:rsidRDefault="008C1A7D" w:rsidP="005D13E7">
      <w:pPr>
        <w:spacing w:after="0" w:line="240" w:lineRule="auto"/>
        <w:ind w:firstLine="567"/>
        <w:jc w:val="both"/>
        <w:rPr>
          <w:rFonts w:ascii="Times New Roman" w:hAnsi="Times New Roman"/>
          <w:sz w:val="24"/>
          <w:szCs w:val="28"/>
        </w:rPr>
      </w:pPr>
      <w:r w:rsidRPr="00F94AC4">
        <w:rPr>
          <w:rFonts w:ascii="Times New Roman" w:hAnsi="Times New Roman"/>
          <w:sz w:val="24"/>
          <w:szCs w:val="28"/>
        </w:rPr>
        <w:t>2) оптимизации работы с группой детей.</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 xml:space="preserve">Периодичность проведения педагогической диагностики: </w:t>
      </w:r>
    </w:p>
    <w:p w:rsidR="008C1A7D" w:rsidRPr="00F94AC4" w:rsidRDefault="008C1A7D" w:rsidP="005D13E7">
      <w:pPr>
        <w:pStyle w:val="a8"/>
        <w:numPr>
          <w:ilvl w:val="0"/>
          <w:numId w:val="5"/>
        </w:numPr>
        <w:spacing w:before="240" w:after="0" w:line="240" w:lineRule="auto"/>
        <w:ind w:left="0" w:firstLine="567"/>
        <w:jc w:val="both"/>
        <w:rPr>
          <w:rFonts w:ascii="Times New Roman" w:hAnsi="Times New Roman"/>
          <w:sz w:val="24"/>
          <w:szCs w:val="28"/>
        </w:rPr>
      </w:pPr>
      <w:r w:rsidRPr="00F94AC4">
        <w:rPr>
          <w:rFonts w:ascii="Times New Roman" w:hAnsi="Times New Roman"/>
          <w:sz w:val="24"/>
          <w:szCs w:val="28"/>
        </w:rPr>
        <w:t xml:space="preserve">стартовая диагностика (в зависимости от времени поступления ребенка в группу) </w:t>
      </w:r>
    </w:p>
    <w:p w:rsidR="008C1A7D" w:rsidRPr="00F94AC4" w:rsidRDefault="008C1A7D" w:rsidP="005D13E7">
      <w:pPr>
        <w:pStyle w:val="a8"/>
        <w:numPr>
          <w:ilvl w:val="0"/>
          <w:numId w:val="5"/>
        </w:numPr>
        <w:spacing w:before="240" w:after="0" w:line="240" w:lineRule="auto"/>
        <w:ind w:left="0" w:firstLine="567"/>
        <w:jc w:val="both"/>
        <w:rPr>
          <w:rFonts w:ascii="Times New Roman" w:hAnsi="Times New Roman"/>
          <w:sz w:val="24"/>
          <w:szCs w:val="28"/>
        </w:rPr>
      </w:pPr>
      <w:r w:rsidRPr="00F94AC4">
        <w:rPr>
          <w:rFonts w:ascii="Times New Roman" w:hAnsi="Times New Roman"/>
          <w:sz w:val="24"/>
          <w:szCs w:val="28"/>
        </w:rPr>
        <w:t>заключительная диагностика (май)</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lastRenderedPageBreak/>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8C1A7D" w:rsidRPr="00F94AC4"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8C1A7D" w:rsidRPr="005D13E7" w:rsidRDefault="008C1A7D" w:rsidP="005D13E7">
      <w:pPr>
        <w:spacing w:before="240" w:after="0" w:line="240" w:lineRule="auto"/>
        <w:ind w:firstLine="567"/>
        <w:jc w:val="both"/>
        <w:rPr>
          <w:rFonts w:ascii="Times New Roman" w:hAnsi="Times New Roman"/>
          <w:sz w:val="24"/>
          <w:szCs w:val="28"/>
        </w:rPr>
      </w:pPr>
      <w:r w:rsidRPr="00F94AC4">
        <w:rPr>
          <w:rFonts w:ascii="Times New Roman" w:hAnsi="Times New Roman"/>
          <w:sz w:val="24"/>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Pr>
          <w:rFonts w:ascii="Times New Roman" w:hAnsi="Times New Roman"/>
          <w:sz w:val="24"/>
          <w:szCs w:val="28"/>
        </w:rPr>
        <w:t>тирует образовательный процесс.</w:t>
      </w:r>
    </w:p>
    <w:p w:rsidR="008C1A7D" w:rsidRDefault="008C1A7D" w:rsidP="00F94AC4">
      <w:pPr>
        <w:spacing w:after="0"/>
        <w:rPr>
          <w:rFonts w:ascii="Times New Roman" w:hAnsi="Times New Roman"/>
          <w:sz w:val="28"/>
          <w:szCs w:val="28"/>
        </w:rPr>
      </w:pPr>
    </w:p>
    <w:p w:rsidR="008C1A7D" w:rsidRPr="00F94AC4" w:rsidRDefault="008C1A7D" w:rsidP="003567AA">
      <w:pPr>
        <w:spacing w:after="0"/>
        <w:rPr>
          <w:rFonts w:ascii="Times New Roman" w:hAnsi="Times New Roman"/>
          <w:b/>
          <w:sz w:val="24"/>
        </w:rPr>
      </w:pPr>
      <w:r w:rsidRPr="00F94AC4">
        <w:rPr>
          <w:rFonts w:ascii="Times New Roman" w:hAnsi="Times New Roman"/>
          <w:b/>
          <w:sz w:val="24"/>
        </w:rPr>
        <w:t>2.         Содержательный раздел</w:t>
      </w:r>
      <w:r w:rsidRPr="00F94AC4">
        <w:rPr>
          <w:rFonts w:ascii="Times New Roman" w:hAnsi="Times New Roman"/>
          <w:b/>
          <w:sz w:val="24"/>
        </w:rPr>
        <w:tab/>
      </w:r>
    </w:p>
    <w:p w:rsidR="008C1A7D" w:rsidRDefault="008C1A7D" w:rsidP="003567AA">
      <w:pPr>
        <w:spacing w:after="0"/>
        <w:ind w:left="142"/>
        <w:rPr>
          <w:rFonts w:ascii="Times New Roman" w:hAnsi="Times New Roman"/>
          <w:b/>
          <w:sz w:val="24"/>
        </w:rPr>
      </w:pPr>
      <w:r w:rsidRPr="00F94AC4">
        <w:rPr>
          <w:rFonts w:ascii="Times New Roman" w:hAnsi="Times New Roman"/>
          <w:b/>
          <w:sz w:val="24"/>
        </w:rPr>
        <w:t>2.1 Содержание образовательной деятельности</w:t>
      </w:r>
      <w:r w:rsidRPr="00F94AC4">
        <w:rPr>
          <w:rFonts w:ascii="Times New Roman" w:hAnsi="Times New Roman"/>
          <w:b/>
          <w:sz w:val="24"/>
        </w:rPr>
        <w:tab/>
      </w:r>
    </w:p>
    <w:p w:rsidR="008C1A7D" w:rsidRPr="00F94AC4" w:rsidRDefault="008C1A7D" w:rsidP="003567AA">
      <w:pPr>
        <w:spacing w:after="0"/>
        <w:rPr>
          <w:rFonts w:ascii="Times New Roman" w:hAnsi="Times New Roman"/>
          <w:sz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7994"/>
      </w:tblGrid>
      <w:tr w:rsidR="008C1A7D" w:rsidRPr="002671A4" w:rsidTr="002671A4">
        <w:tc>
          <w:tcPr>
            <w:tcW w:w="10206" w:type="dxa"/>
            <w:gridSpan w:val="2"/>
            <w:shd w:val="clear" w:color="auto" w:fill="BFBFBF"/>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Социально-коммуникативное развитие</w:t>
            </w:r>
          </w:p>
        </w:tc>
      </w:tr>
      <w:tr w:rsidR="008C1A7D" w:rsidRPr="002671A4" w:rsidTr="002671A4">
        <w:tc>
          <w:tcPr>
            <w:tcW w:w="2212"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w:t>
            </w: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jc w:val="center"/>
              <w:rPr>
                <w:rFonts w:ascii="Times New Roman" w:hAnsi="Times New Roman"/>
                <w:sz w:val="24"/>
                <w:szCs w:val="24"/>
              </w:rPr>
            </w:pPr>
          </w:p>
        </w:tc>
        <w:tc>
          <w:tcPr>
            <w:tcW w:w="7994"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 сфере социальных отношений:</w:t>
            </w:r>
          </w:p>
          <w:p w:rsidR="008C1A7D" w:rsidRPr="002671A4" w:rsidRDefault="008C1A7D" w:rsidP="002671A4">
            <w:pPr>
              <w:pStyle w:val="a8"/>
              <w:numPr>
                <w:ilvl w:val="0"/>
                <w:numId w:val="4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8C1A7D" w:rsidRPr="002671A4" w:rsidRDefault="008C1A7D" w:rsidP="002671A4">
            <w:pPr>
              <w:pStyle w:val="a8"/>
              <w:numPr>
                <w:ilvl w:val="0"/>
                <w:numId w:val="4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8C1A7D" w:rsidRPr="002671A4" w:rsidRDefault="008C1A7D" w:rsidP="002671A4">
            <w:pPr>
              <w:pStyle w:val="a8"/>
              <w:numPr>
                <w:ilvl w:val="0"/>
                <w:numId w:val="4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C1A7D" w:rsidRPr="002671A4" w:rsidRDefault="008C1A7D" w:rsidP="002671A4">
            <w:pPr>
              <w:pStyle w:val="a8"/>
              <w:numPr>
                <w:ilvl w:val="0"/>
                <w:numId w:val="4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8C1A7D" w:rsidRPr="002671A4" w:rsidRDefault="008C1A7D" w:rsidP="002671A4">
            <w:pPr>
              <w:pStyle w:val="a8"/>
              <w:numPr>
                <w:ilvl w:val="0"/>
                <w:numId w:val="4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 области формирования основ гражданственности и патриотизма:</w:t>
            </w:r>
          </w:p>
          <w:p w:rsidR="008C1A7D" w:rsidRPr="002671A4" w:rsidRDefault="008C1A7D" w:rsidP="002671A4">
            <w:pPr>
              <w:pStyle w:val="a8"/>
              <w:numPr>
                <w:ilvl w:val="0"/>
                <w:numId w:val="4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8C1A7D" w:rsidRPr="002671A4" w:rsidRDefault="008C1A7D" w:rsidP="002671A4">
            <w:pPr>
              <w:pStyle w:val="a8"/>
              <w:numPr>
                <w:ilvl w:val="0"/>
                <w:numId w:val="4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8C1A7D" w:rsidRPr="002671A4" w:rsidRDefault="008C1A7D" w:rsidP="002671A4">
            <w:pPr>
              <w:pStyle w:val="a8"/>
              <w:numPr>
                <w:ilvl w:val="0"/>
                <w:numId w:val="4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8C1A7D" w:rsidRPr="002671A4" w:rsidRDefault="008C1A7D" w:rsidP="002671A4">
            <w:pPr>
              <w:pStyle w:val="a8"/>
              <w:numPr>
                <w:ilvl w:val="0"/>
                <w:numId w:val="4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w:t>
            </w:r>
            <w:r w:rsidRPr="002671A4">
              <w:rPr>
                <w:rFonts w:ascii="Times New Roman" w:hAnsi="Times New Roman"/>
                <w:sz w:val="24"/>
                <w:szCs w:val="24"/>
              </w:rPr>
              <w:lastRenderedPageBreak/>
              <w:t>событиями прошлого и настоящего; поощрять активное участие в праздновании событий, связанных с его местом проживания;</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 сфере трудового воспитания:</w:t>
            </w:r>
          </w:p>
          <w:p w:rsidR="008C1A7D" w:rsidRPr="002671A4" w:rsidRDefault="008C1A7D" w:rsidP="002671A4">
            <w:pPr>
              <w:pStyle w:val="a8"/>
              <w:numPr>
                <w:ilvl w:val="0"/>
                <w:numId w:val="4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ценностное отношение к труду взрослых;</w:t>
            </w:r>
          </w:p>
          <w:p w:rsidR="008C1A7D" w:rsidRPr="002671A4" w:rsidRDefault="008C1A7D" w:rsidP="002671A4">
            <w:pPr>
              <w:pStyle w:val="a8"/>
              <w:numPr>
                <w:ilvl w:val="0"/>
                <w:numId w:val="4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представления о труде как ценности общества, о разнообразии и взаимосвязи видов труда и профессий;</w:t>
            </w:r>
          </w:p>
          <w:p w:rsidR="008C1A7D" w:rsidRPr="002671A4" w:rsidRDefault="008C1A7D" w:rsidP="002671A4">
            <w:pPr>
              <w:pStyle w:val="a8"/>
              <w:numPr>
                <w:ilvl w:val="0"/>
                <w:numId w:val="4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8C1A7D" w:rsidRPr="002671A4" w:rsidRDefault="008C1A7D" w:rsidP="002671A4">
            <w:pPr>
              <w:pStyle w:val="a8"/>
              <w:numPr>
                <w:ilvl w:val="0"/>
                <w:numId w:val="4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8C1A7D" w:rsidRPr="002671A4" w:rsidRDefault="008C1A7D" w:rsidP="002671A4">
            <w:pPr>
              <w:pStyle w:val="a8"/>
              <w:numPr>
                <w:ilvl w:val="0"/>
                <w:numId w:val="4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поддерживать освоение умений сотрудничества в совместном труде;</w:t>
            </w:r>
          </w:p>
          <w:p w:rsidR="008C1A7D" w:rsidRPr="002671A4" w:rsidRDefault="008C1A7D" w:rsidP="002671A4">
            <w:pPr>
              <w:pStyle w:val="a8"/>
              <w:numPr>
                <w:ilvl w:val="0"/>
                <w:numId w:val="4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ответственность, добросовестность, стремление к участию в труде взрослых, оказанию посильной помощи;</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 области формирования безопасного поведения:</w:t>
            </w:r>
          </w:p>
          <w:p w:rsidR="008C1A7D" w:rsidRPr="002671A4" w:rsidRDefault="008C1A7D" w:rsidP="002671A4">
            <w:pPr>
              <w:pStyle w:val="a8"/>
              <w:numPr>
                <w:ilvl w:val="0"/>
                <w:numId w:val="4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8C1A7D" w:rsidRPr="002671A4" w:rsidTr="002671A4">
        <w:tc>
          <w:tcPr>
            <w:tcW w:w="2212" w:type="dxa"/>
            <w:shd w:val="clear" w:color="auto" w:fill="FFFFFF"/>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lastRenderedPageBreak/>
              <w:t>В сфере социальных отношений.</w:t>
            </w:r>
          </w:p>
        </w:tc>
        <w:tc>
          <w:tcPr>
            <w:tcW w:w="7994" w:type="dxa"/>
          </w:tcPr>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представления о семье, семейных и родственных </w:t>
            </w:r>
            <w:r w:rsidRPr="002671A4">
              <w:rPr>
                <w:rFonts w:ascii="Times New Roman" w:hAnsi="Times New Roman"/>
                <w:sz w:val="24"/>
                <w:szCs w:val="24"/>
              </w:rPr>
              <w:lastRenderedPageBreak/>
              <w:t>отношениях: взаимные чувства, правила общения в семье, значимые и памятные события, досуг семьи, семейный бюджет.</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8C1A7D" w:rsidRPr="002671A4" w:rsidRDefault="008C1A7D" w:rsidP="002671A4">
            <w:pPr>
              <w:pStyle w:val="a8"/>
              <w:numPr>
                <w:ilvl w:val="0"/>
                <w:numId w:val="3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8C1A7D" w:rsidRPr="002671A4" w:rsidTr="002671A4">
        <w:tc>
          <w:tcPr>
            <w:tcW w:w="2212" w:type="dxa"/>
            <w:shd w:val="clear" w:color="auto" w:fill="FFFFFF"/>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lastRenderedPageBreak/>
              <w:t>В области формирования основ гражданственности и патриотизма</w:t>
            </w:r>
          </w:p>
        </w:tc>
        <w:tc>
          <w:tcPr>
            <w:tcW w:w="7994" w:type="dxa"/>
          </w:tcPr>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w:t>
            </w:r>
            <w:r w:rsidRPr="002671A4">
              <w:rPr>
                <w:rFonts w:ascii="Times New Roman" w:hAnsi="Times New Roman"/>
                <w:sz w:val="24"/>
                <w:szCs w:val="24"/>
              </w:rPr>
              <w:lastRenderedPageBreak/>
              <w:t xml:space="preserve">творчеством знаменитых горожан. </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действовать с картой, создавать коллажи и макеты локаций, использовать макеты в различных видах деятельности. </w:t>
            </w:r>
          </w:p>
          <w:p w:rsidR="008C1A7D" w:rsidRPr="002671A4" w:rsidRDefault="008C1A7D" w:rsidP="002671A4">
            <w:pPr>
              <w:pStyle w:val="a8"/>
              <w:numPr>
                <w:ilvl w:val="0"/>
                <w:numId w:val="3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 детей с жизнью и творчеством знаменитых горожан; с профессиями, связанными со спецификой родного населенного пункта.</w:t>
            </w:r>
          </w:p>
        </w:tc>
      </w:tr>
      <w:tr w:rsidR="008C1A7D" w:rsidRPr="002671A4" w:rsidTr="002671A4">
        <w:tc>
          <w:tcPr>
            <w:tcW w:w="2212" w:type="dxa"/>
            <w:shd w:val="clear" w:color="auto" w:fill="FFFFFF"/>
          </w:tcPr>
          <w:p w:rsidR="008C1A7D" w:rsidRPr="002671A4" w:rsidRDefault="008C1A7D" w:rsidP="002671A4">
            <w:pPr>
              <w:spacing w:after="0" w:line="240" w:lineRule="auto"/>
              <w:rPr>
                <w:rFonts w:ascii="Times New Roman" w:hAnsi="Times New Roman"/>
                <w:color w:val="FFFFFF"/>
                <w:sz w:val="24"/>
                <w:szCs w:val="24"/>
              </w:rPr>
            </w:pPr>
            <w:r w:rsidRPr="002671A4">
              <w:rPr>
                <w:rFonts w:ascii="Times New Roman" w:hAnsi="Times New Roman"/>
                <w:sz w:val="24"/>
                <w:szCs w:val="24"/>
              </w:rPr>
              <w:lastRenderedPageBreak/>
              <w:t>В сфере трудового воспитания</w:t>
            </w:r>
          </w:p>
          <w:p w:rsidR="008C1A7D" w:rsidRPr="002671A4" w:rsidRDefault="008C1A7D" w:rsidP="002671A4">
            <w:pPr>
              <w:spacing w:after="0" w:line="240" w:lineRule="auto"/>
              <w:rPr>
                <w:rFonts w:ascii="Times New Roman" w:hAnsi="Times New Roman"/>
                <w:color w:val="FFFFFF"/>
                <w:sz w:val="24"/>
                <w:szCs w:val="24"/>
              </w:rPr>
            </w:pPr>
          </w:p>
          <w:p w:rsidR="008C1A7D" w:rsidRPr="002671A4" w:rsidRDefault="008C1A7D" w:rsidP="002671A4">
            <w:pPr>
              <w:spacing w:after="0" w:line="240" w:lineRule="auto"/>
              <w:rPr>
                <w:rFonts w:ascii="Times New Roman" w:hAnsi="Times New Roman"/>
                <w:sz w:val="24"/>
                <w:szCs w:val="24"/>
              </w:rPr>
            </w:pPr>
          </w:p>
        </w:tc>
        <w:tc>
          <w:tcPr>
            <w:tcW w:w="7994" w:type="dxa"/>
          </w:tcPr>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w:t>
            </w:r>
          </w:p>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w:t>
            </w:r>
          </w:p>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w:t>
            </w:r>
          </w:p>
          <w:p w:rsidR="008C1A7D" w:rsidRPr="002671A4" w:rsidRDefault="008C1A7D" w:rsidP="002671A4">
            <w:pPr>
              <w:pStyle w:val="a8"/>
              <w:numPr>
                <w:ilvl w:val="0"/>
                <w:numId w:val="4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8C1A7D" w:rsidRPr="002671A4" w:rsidRDefault="008C1A7D" w:rsidP="002671A4">
            <w:pPr>
              <w:pStyle w:val="a8"/>
              <w:numPr>
                <w:ilvl w:val="0"/>
                <w:numId w:val="4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8C1A7D" w:rsidRPr="002671A4" w:rsidTr="002671A4">
        <w:tc>
          <w:tcPr>
            <w:tcW w:w="2212" w:type="dxa"/>
            <w:shd w:val="clear" w:color="auto" w:fill="FFFFFF"/>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lastRenderedPageBreak/>
              <w:t>В области формирования основ безопасного поведения</w:t>
            </w:r>
          </w:p>
        </w:tc>
        <w:tc>
          <w:tcPr>
            <w:tcW w:w="7994" w:type="dxa"/>
          </w:tcPr>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w:t>
            </w:r>
          </w:p>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8C1A7D" w:rsidRPr="002671A4" w:rsidRDefault="008C1A7D" w:rsidP="002671A4">
            <w:pPr>
              <w:pStyle w:val="a8"/>
              <w:numPr>
                <w:ilvl w:val="0"/>
                <w:numId w:val="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правил и норм СанПиН </w:t>
            </w:r>
          </w:p>
        </w:tc>
      </w:tr>
      <w:tr w:rsidR="008C1A7D" w:rsidRPr="002671A4" w:rsidTr="002671A4">
        <w:tc>
          <w:tcPr>
            <w:tcW w:w="2212"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Ценности</w:t>
            </w:r>
          </w:p>
        </w:tc>
        <w:tc>
          <w:tcPr>
            <w:tcW w:w="7994"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«Родина», «Природа», «Семья», «Человек», «Жизнь», «Милосердие», «Добро», «Дружба», «Сотрудничество», «Труд».</w:t>
            </w:r>
          </w:p>
        </w:tc>
      </w:tr>
      <w:tr w:rsidR="008C1A7D" w:rsidRPr="002671A4" w:rsidTr="002671A4">
        <w:tc>
          <w:tcPr>
            <w:tcW w:w="2212"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 воспитания</w:t>
            </w:r>
          </w:p>
        </w:tc>
        <w:tc>
          <w:tcPr>
            <w:tcW w:w="7994" w:type="dxa"/>
          </w:tcPr>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уважения к своей семье, своему населенному пункту, родному краю, своей стране;</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w:t>
            </w:r>
            <w:r w:rsidRPr="002671A4">
              <w:rPr>
                <w:rFonts w:ascii="Times New Roman" w:hAnsi="Times New Roman"/>
                <w:sz w:val="24"/>
                <w:szCs w:val="24"/>
              </w:rPr>
              <w:lastRenderedPageBreak/>
              <w:t>и заботы;</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tc>
      </w:tr>
    </w:tbl>
    <w:p w:rsidR="008C1A7D" w:rsidRDefault="008C1A7D" w:rsidP="003567AA">
      <w:pPr>
        <w:spacing w:after="0" w:line="240" w:lineRule="auto"/>
        <w:jc w:val="both"/>
        <w:rPr>
          <w:rFonts w:ascii="Times New Roman" w:hAnsi="Times New Roman"/>
          <w:sz w:val="28"/>
          <w:szCs w:val="28"/>
        </w:rPr>
      </w:pPr>
    </w:p>
    <w:p w:rsidR="008C1A7D" w:rsidRPr="00F94AC4" w:rsidRDefault="008C1A7D" w:rsidP="003567AA">
      <w:pPr>
        <w:spacing w:after="0" w:line="240" w:lineRule="auto"/>
        <w:jc w:val="both"/>
        <w:rPr>
          <w:rFonts w:ascii="Times New Roman" w:hAnsi="Times New Roman"/>
          <w:sz w:val="16"/>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8221"/>
      </w:tblGrid>
      <w:tr w:rsidR="008C1A7D" w:rsidRPr="002671A4" w:rsidTr="002671A4">
        <w:tc>
          <w:tcPr>
            <w:tcW w:w="10206" w:type="dxa"/>
            <w:gridSpan w:val="2"/>
            <w:shd w:val="clear" w:color="auto" w:fill="BFBFBF"/>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Познавательное развитие</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w:t>
            </w: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jc w:val="center"/>
              <w:rPr>
                <w:rFonts w:ascii="Times New Roman" w:hAnsi="Times New Roman"/>
                <w:sz w:val="24"/>
                <w:szCs w:val="24"/>
              </w:rPr>
            </w:pPr>
          </w:p>
        </w:tc>
        <w:tc>
          <w:tcPr>
            <w:tcW w:w="8221" w:type="dxa"/>
          </w:tcPr>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формировать представления детей о многообразии стран и народов мира;</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8C1A7D" w:rsidRPr="002671A4" w:rsidRDefault="008C1A7D" w:rsidP="002671A4">
            <w:pPr>
              <w:pStyle w:val="a8"/>
              <w:numPr>
                <w:ilvl w:val="0"/>
                <w:numId w:val="6"/>
              </w:numPr>
              <w:spacing w:after="0" w:line="240" w:lineRule="auto"/>
              <w:ind w:left="0" w:firstLine="317"/>
              <w:jc w:val="both"/>
              <w:rPr>
                <w:rFonts w:ascii="Times New Roman" w:hAnsi="Times New Roman"/>
                <w:sz w:val="24"/>
                <w:szCs w:val="24"/>
              </w:rPr>
            </w:pPr>
            <w:r w:rsidRPr="002671A4">
              <w:rPr>
                <w:rFonts w:ascii="Times New Roman" w:hAnsi="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r w:rsidR="008C1A7D" w:rsidRPr="002671A4" w:rsidTr="002671A4">
        <w:tc>
          <w:tcPr>
            <w:tcW w:w="10206" w:type="dxa"/>
            <w:gridSpan w:val="2"/>
            <w:shd w:val="clear" w:color="auto" w:fill="F2F2F2"/>
          </w:tcPr>
          <w:p w:rsidR="008C1A7D" w:rsidRPr="002671A4" w:rsidRDefault="008C1A7D" w:rsidP="002671A4">
            <w:pPr>
              <w:pStyle w:val="a8"/>
              <w:spacing w:after="0" w:line="240" w:lineRule="auto"/>
              <w:jc w:val="center"/>
              <w:rPr>
                <w:rFonts w:ascii="Times New Roman" w:hAnsi="Times New Roman"/>
                <w:sz w:val="24"/>
                <w:szCs w:val="24"/>
              </w:rPr>
            </w:pPr>
            <w:r w:rsidRPr="002671A4">
              <w:rPr>
                <w:rFonts w:ascii="Times New Roman" w:hAnsi="Times New Roman"/>
                <w:sz w:val="24"/>
                <w:szCs w:val="24"/>
              </w:rPr>
              <w:t>Содержание образовательной деятельности.</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Сенсорные эталоны и познавательные действия</w:t>
            </w:r>
          </w:p>
        </w:tc>
        <w:tc>
          <w:tcPr>
            <w:tcW w:w="8221" w:type="dxa"/>
          </w:tcPr>
          <w:p w:rsidR="008C1A7D" w:rsidRPr="002671A4" w:rsidRDefault="008C1A7D" w:rsidP="002671A4">
            <w:pPr>
              <w:pStyle w:val="a8"/>
              <w:numPr>
                <w:ilvl w:val="0"/>
                <w:numId w:val="11"/>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w:t>
            </w:r>
          </w:p>
          <w:p w:rsidR="008C1A7D" w:rsidRPr="002671A4" w:rsidRDefault="008C1A7D" w:rsidP="002671A4">
            <w:pPr>
              <w:pStyle w:val="a8"/>
              <w:numPr>
                <w:ilvl w:val="0"/>
                <w:numId w:val="11"/>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8C1A7D" w:rsidRPr="002671A4" w:rsidRDefault="008C1A7D" w:rsidP="002671A4">
            <w:pPr>
              <w:pStyle w:val="a8"/>
              <w:numPr>
                <w:ilvl w:val="0"/>
                <w:numId w:val="11"/>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поддерживает стремление детей к самостоятельному выбору способов </w:t>
            </w:r>
            <w:r w:rsidRPr="002671A4">
              <w:rPr>
                <w:rFonts w:ascii="Times New Roman" w:hAnsi="Times New Roman"/>
                <w:sz w:val="24"/>
                <w:szCs w:val="24"/>
              </w:rPr>
              <w:lastRenderedPageBreak/>
              <w:t xml:space="preserve">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8C1A7D" w:rsidRPr="002671A4" w:rsidRDefault="008C1A7D" w:rsidP="002671A4">
            <w:pPr>
              <w:pStyle w:val="a8"/>
              <w:numPr>
                <w:ilvl w:val="0"/>
                <w:numId w:val="11"/>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поощряет умение детей обсуждать проблему, совместно находить способы её решения, проявлять инициативу;</w:t>
            </w:r>
          </w:p>
          <w:p w:rsidR="008C1A7D" w:rsidRPr="002671A4" w:rsidRDefault="008C1A7D" w:rsidP="002671A4">
            <w:pPr>
              <w:pStyle w:val="a8"/>
              <w:numPr>
                <w:ilvl w:val="0"/>
                <w:numId w:val="11"/>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Математические представления</w:t>
            </w:r>
          </w:p>
        </w:tc>
        <w:tc>
          <w:tcPr>
            <w:tcW w:w="8221" w:type="dxa"/>
          </w:tcPr>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8C1A7D" w:rsidRPr="002671A4" w:rsidRDefault="008C1A7D" w:rsidP="002671A4">
            <w:pPr>
              <w:pStyle w:val="a8"/>
              <w:numPr>
                <w:ilvl w:val="0"/>
                <w:numId w:val="27"/>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Окружающий мир</w:t>
            </w:r>
          </w:p>
        </w:tc>
        <w:tc>
          <w:tcPr>
            <w:tcW w:w="8221" w:type="dxa"/>
          </w:tcPr>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формирует представление о планете Земля как общем доме людей, о многообразии стран и народов мира на ней.</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Природа</w:t>
            </w:r>
          </w:p>
        </w:tc>
        <w:tc>
          <w:tcPr>
            <w:tcW w:w="8221" w:type="dxa"/>
          </w:tcPr>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расширяет и актуализирует представления детей о многообразии природного мира родного края, различных областей и регионов России и на Земле,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lastRenderedPageBreak/>
              <w:t xml:space="preserve">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 xml:space="preserve">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8C1A7D" w:rsidRPr="002671A4" w:rsidRDefault="008C1A7D" w:rsidP="002671A4">
            <w:pPr>
              <w:pStyle w:val="a8"/>
              <w:numPr>
                <w:ilvl w:val="0"/>
                <w:numId w:val="9"/>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Ценности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«Человек», «Семья», «Познание», «Родина» и «Природа»</w:t>
            </w:r>
          </w:p>
        </w:tc>
      </w:tr>
      <w:tr w:rsidR="008C1A7D" w:rsidRPr="002671A4" w:rsidTr="002671A4">
        <w:tc>
          <w:tcPr>
            <w:tcW w:w="1985"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 воспитания</w:t>
            </w:r>
          </w:p>
        </w:tc>
        <w:tc>
          <w:tcPr>
            <w:tcW w:w="8221" w:type="dxa"/>
          </w:tcPr>
          <w:p w:rsidR="008C1A7D" w:rsidRPr="002671A4" w:rsidRDefault="008C1A7D" w:rsidP="002671A4">
            <w:pPr>
              <w:pStyle w:val="a8"/>
              <w:numPr>
                <w:ilvl w:val="0"/>
                <w:numId w:val="10"/>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воспитание отношения к знанию как ценности, понимание значения образования для человека, общества, страны;</w:t>
            </w:r>
          </w:p>
          <w:p w:rsidR="008C1A7D" w:rsidRPr="002671A4" w:rsidRDefault="008C1A7D" w:rsidP="002671A4">
            <w:pPr>
              <w:pStyle w:val="a8"/>
              <w:numPr>
                <w:ilvl w:val="0"/>
                <w:numId w:val="10"/>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8C1A7D" w:rsidRPr="002671A4" w:rsidRDefault="008C1A7D" w:rsidP="002671A4">
            <w:pPr>
              <w:pStyle w:val="a8"/>
              <w:numPr>
                <w:ilvl w:val="0"/>
                <w:numId w:val="10"/>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8C1A7D" w:rsidRPr="002671A4" w:rsidRDefault="008C1A7D" w:rsidP="002671A4">
            <w:pPr>
              <w:pStyle w:val="a8"/>
              <w:numPr>
                <w:ilvl w:val="0"/>
                <w:numId w:val="10"/>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воспитание уважительного отношения к государственным символам страны (флагу, гербу, гимну);</w:t>
            </w:r>
          </w:p>
          <w:p w:rsidR="008C1A7D" w:rsidRPr="002671A4" w:rsidRDefault="008C1A7D" w:rsidP="002671A4">
            <w:pPr>
              <w:pStyle w:val="a8"/>
              <w:numPr>
                <w:ilvl w:val="0"/>
                <w:numId w:val="10"/>
              </w:numPr>
              <w:spacing w:after="0" w:line="240" w:lineRule="auto"/>
              <w:ind w:left="34" w:firstLine="0"/>
              <w:jc w:val="both"/>
              <w:rPr>
                <w:rFonts w:ascii="Times New Roman" w:hAnsi="Times New Roman"/>
                <w:sz w:val="24"/>
                <w:szCs w:val="24"/>
              </w:rPr>
            </w:pPr>
            <w:r w:rsidRPr="002671A4">
              <w:rPr>
                <w:rFonts w:ascii="Times New Roman"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8C1A7D" w:rsidRDefault="008C1A7D" w:rsidP="003567AA">
      <w:pPr>
        <w:spacing w:after="0" w:line="240" w:lineRule="auto"/>
        <w:jc w:val="both"/>
        <w:rPr>
          <w:rFonts w:ascii="Times New Roman" w:hAnsi="Times New Roman"/>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4"/>
        <w:gridCol w:w="121"/>
        <w:gridCol w:w="8021"/>
      </w:tblGrid>
      <w:tr w:rsidR="008C1A7D" w:rsidRPr="002671A4" w:rsidTr="002671A4">
        <w:tc>
          <w:tcPr>
            <w:tcW w:w="10206" w:type="dxa"/>
            <w:gridSpan w:val="3"/>
            <w:shd w:val="clear" w:color="auto" w:fill="BFBFBF"/>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Речевое развитие</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w:t>
            </w:r>
          </w:p>
        </w:tc>
        <w:tc>
          <w:tcPr>
            <w:tcW w:w="8142" w:type="dxa"/>
            <w:gridSpan w:val="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Формирование словаря:</w:t>
            </w:r>
          </w:p>
          <w:p w:rsidR="008C1A7D" w:rsidRPr="002671A4" w:rsidRDefault="008C1A7D" w:rsidP="002671A4">
            <w:pPr>
              <w:pStyle w:val="a8"/>
              <w:numPr>
                <w:ilvl w:val="0"/>
                <w:numId w:val="4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C1A7D" w:rsidRPr="002671A4" w:rsidRDefault="008C1A7D" w:rsidP="002671A4">
            <w:pPr>
              <w:pStyle w:val="a8"/>
              <w:numPr>
                <w:ilvl w:val="0"/>
                <w:numId w:val="4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активизация словаря: совершенствовать умение использовать разные части речи точно по смыслу.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Звуковая культура речи:</w:t>
            </w:r>
          </w:p>
          <w:p w:rsidR="008C1A7D" w:rsidRPr="002671A4" w:rsidRDefault="008C1A7D" w:rsidP="002671A4">
            <w:pPr>
              <w:pStyle w:val="a8"/>
              <w:numPr>
                <w:ilvl w:val="0"/>
                <w:numId w:val="4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совершенствовать умение различать на слух и в произношении все </w:t>
            </w:r>
            <w:r w:rsidRPr="002671A4">
              <w:rPr>
                <w:rFonts w:ascii="Times New Roman" w:hAnsi="Times New Roman"/>
                <w:sz w:val="24"/>
                <w:szCs w:val="24"/>
              </w:rPr>
              <w:lastRenderedPageBreak/>
              <w:t>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Грамматический строй речи:</w:t>
            </w:r>
          </w:p>
          <w:p w:rsidR="008C1A7D" w:rsidRPr="002671A4" w:rsidRDefault="008C1A7D" w:rsidP="002671A4">
            <w:pPr>
              <w:pStyle w:val="a8"/>
              <w:numPr>
                <w:ilvl w:val="0"/>
                <w:numId w:val="4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C1A7D" w:rsidRPr="002671A4" w:rsidRDefault="008C1A7D" w:rsidP="002671A4">
            <w:pPr>
              <w:pStyle w:val="a8"/>
              <w:numPr>
                <w:ilvl w:val="0"/>
                <w:numId w:val="4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совершенствовать умение детей образовывать однокоренные слова, использовать в речи сложные предложения разных видов.</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Связная речь:</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совершенствовать диалогическую и монологическую формы речи.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закреплять умение отвечать на вопросы и задавать их, воспитывать культуру речевого общения.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продолжать развивать коммуникативно-речевые умения.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совершенствовать умение составлять рассказы о предмете, по картине, по серии сюжетных картинок.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закреплять умение составлять рассказы и небольшие сказки. </w:t>
            </w:r>
          </w:p>
          <w:p w:rsidR="008C1A7D" w:rsidRPr="002671A4" w:rsidRDefault="008C1A7D" w:rsidP="002671A4">
            <w:pPr>
              <w:pStyle w:val="a8"/>
              <w:numPr>
                <w:ilvl w:val="0"/>
                <w:numId w:val="5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Подготовка детей к обучению грамоте:</w:t>
            </w:r>
          </w:p>
          <w:p w:rsidR="008C1A7D" w:rsidRPr="002671A4" w:rsidRDefault="008C1A7D" w:rsidP="002671A4">
            <w:pPr>
              <w:pStyle w:val="a8"/>
              <w:numPr>
                <w:ilvl w:val="0"/>
                <w:numId w:val="5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w:t>
            </w:r>
          </w:p>
          <w:p w:rsidR="008C1A7D" w:rsidRPr="002671A4" w:rsidRDefault="008C1A7D" w:rsidP="002671A4">
            <w:pPr>
              <w:pStyle w:val="a8"/>
              <w:numPr>
                <w:ilvl w:val="0"/>
                <w:numId w:val="5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C1A7D" w:rsidRPr="002671A4" w:rsidRDefault="008C1A7D" w:rsidP="002671A4">
            <w:pPr>
              <w:spacing w:after="0" w:line="240" w:lineRule="auto"/>
              <w:jc w:val="both"/>
              <w:rPr>
                <w:rFonts w:ascii="Times New Roman" w:hAnsi="Times New Roman"/>
                <w:sz w:val="24"/>
                <w:szCs w:val="24"/>
              </w:rPr>
            </w:pP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Интерес к художественной литературе:</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поддерживать избирательные интересы детей к произведениям определенного жанра и тематики;</w:t>
            </w:r>
          </w:p>
          <w:p w:rsidR="008C1A7D" w:rsidRPr="002671A4" w:rsidRDefault="008C1A7D" w:rsidP="002671A4">
            <w:pPr>
              <w:pStyle w:val="a8"/>
              <w:numPr>
                <w:ilvl w:val="0"/>
                <w:numId w:val="5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8C1A7D" w:rsidRPr="002671A4" w:rsidTr="002671A4">
        <w:tc>
          <w:tcPr>
            <w:tcW w:w="10206" w:type="dxa"/>
            <w:gridSpan w:val="3"/>
            <w:shd w:val="clear" w:color="auto" w:fill="F2F2F2"/>
          </w:tcPr>
          <w:p w:rsidR="008C1A7D" w:rsidRPr="002671A4" w:rsidRDefault="008C1A7D" w:rsidP="002671A4">
            <w:pPr>
              <w:pStyle w:val="a8"/>
              <w:spacing w:after="0" w:line="240" w:lineRule="auto"/>
              <w:jc w:val="center"/>
              <w:rPr>
                <w:rFonts w:ascii="Times New Roman" w:hAnsi="Times New Roman"/>
                <w:sz w:val="24"/>
                <w:szCs w:val="24"/>
              </w:rPr>
            </w:pPr>
            <w:r w:rsidRPr="002671A4">
              <w:rPr>
                <w:rFonts w:ascii="Times New Roman" w:hAnsi="Times New Roman"/>
                <w:sz w:val="24"/>
                <w:szCs w:val="24"/>
              </w:rPr>
              <w:lastRenderedPageBreak/>
              <w:t>Содержание образовательной деятельности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Формирование словаря</w:t>
            </w:r>
          </w:p>
        </w:tc>
        <w:tc>
          <w:tcPr>
            <w:tcW w:w="8142" w:type="dxa"/>
            <w:gridSpan w:val="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Педагог формирует у детей </w:t>
            </w:r>
          </w:p>
          <w:p w:rsidR="008C1A7D" w:rsidRPr="002671A4" w:rsidRDefault="008C1A7D" w:rsidP="002671A4">
            <w:pPr>
              <w:pStyle w:val="a8"/>
              <w:numPr>
                <w:ilvl w:val="0"/>
                <w:numId w:val="5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умения подбирать точные слова для выражения мысли; </w:t>
            </w:r>
          </w:p>
          <w:p w:rsidR="008C1A7D" w:rsidRPr="002671A4" w:rsidRDefault="008C1A7D" w:rsidP="002671A4">
            <w:pPr>
              <w:pStyle w:val="a8"/>
              <w:numPr>
                <w:ilvl w:val="0"/>
                <w:numId w:val="5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выполнять операцию классификации ‒ деления освоенных понятий на группы на основе выявленных признаков, </w:t>
            </w:r>
          </w:p>
          <w:p w:rsidR="008C1A7D" w:rsidRPr="002671A4" w:rsidRDefault="008C1A7D" w:rsidP="002671A4">
            <w:pPr>
              <w:pStyle w:val="a8"/>
              <w:numPr>
                <w:ilvl w:val="0"/>
                <w:numId w:val="5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использовать в речи средства языковой выразительности: антонимы, синонимы, многозначные слова, метафоры, олицетворения.</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Звуковая культура речи</w:t>
            </w:r>
          </w:p>
        </w:tc>
        <w:tc>
          <w:tcPr>
            <w:tcW w:w="8142" w:type="dxa"/>
            <w:gridSpan w:val="2"/>
          </w:tcPr>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Грамматический строй речи</w:t>
            </w:r>
          </w:p>
        </w:tc>
        <w:tc>
          <w:tcPr>
            <w:tcW w:w="8142" w:type="dxa"/>
            <w:gridSpan w:val="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Педагог развивает у детей умения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образовывать сложные слова посредством слияния основ,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самостоятельно использовать в речи разные типы предложений в соответствии с содержанием высказывания,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Связная речь</w:t>
            </w:r>
          </w:p>
        </w:tc>
        <w:tc>
          <w:tcPr>
            <w:tcW w:w="8142" w:type="dxa"/>
            <w:gridSpan w:val="2"/>
          </w:tcPr>
          <w:p w:rsidR="008C1A7D" w:rsidRPr="002671A4" w:rsidRDefault="008C1A7D" w:rsidP="002671A4">
            <w:pPr>
              <w:pStyle w:val="a8"/>
              <w:numPr>
                <w:ilvl w:val="0"/>
                <w:numId w:val="5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w:t>
            </w:r>
          </w:p>
          <w:p w:rsidR="008C1A7D" w:rsidRPr="002671A4" w:rsidRDefault="008C1A7D" w:rsidP="002671A4">
            <w:pPr>
              <w:pStyle w:val="a8"/>
              <w:numPr>
                <w:ilvl w:val="0"/>
                <w:numId w:val="5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8C1A7D" w:rsidRPr="002671A4" w:rsidRDefault="008C1A7D" w:rsidP="002671A4">
            <w:pPr>
              <w:pStyle w:val="a8"/>
              <w:numPr>
                <w:ilvl w:val="0"/>
                <w:numId w:val="5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C1A7D" w:rsidRPr="002671A4" w:rsidRDefault="008C1A7D" w:rsidP="002671A4">
            <w:pPr>
              <w:pStyle w:val="a8"/>
              <w:numPr>
                <w:ilvl w:val="0"/>
                <w:numId w:val="3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w:t>
            </w:r>
          </w:p>
          <w:p w:rsidR="008C1A7D" w:rsidRPr="002671A4" w:rsidRDefault="008C1A7D" w:rsidP="002671A4">
            <w:pPr>
              <w:pStyle w:val="a8"/>
              <w:numPr>
                <w:ilvl w:val="0"/>
                <w:numId w:val="3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использовать разнообразные средства выразительности; </w:t>
            </w:r>
          </w:p>
          <w:p w:rsidR="008C1A7D" w:rsidRPr="002671A4" w:rsidRDefault="008C1A7D" w:rsidP="002671A4">
            <w:pPr>
              <w:pStyle w:val="a8"/>
              <w:numPr>
                <w:ilvl w:val="0"/>
                <w:numId w:val="3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C1A7D" w:rsidRPr="002671A4" w:rsidRDefault="008C1A7D" w:rsidP="002671A4">
            <w:pPr>
              <w:pStyle w:val="a8"/>
              <w:numPr>
                <w:ilvl w:val="0"/>
                <w:numId w:val="3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rsidR="008C1A7D" w:rsidRPr="002671A4" w:rsidRDefault="008C1A7D" w:rsidP="002671A4">
            <w:pPr>
              <w:pStyle w:val="a8"/>
              <w:numPr>
                <w:ilvl w:val="0"/>
                <w:numId w:val="3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 творческих рассказах закрепляет умение использовать личный и литературный опыт в зависимости от индивидуальных интересов и способностей; </w:t>
            </w:r>
          </w:p>
          <w:p w:rsidR="008C1A7D" w:rsidRPr="002671A4" w:rsidRDefault="008C1A7D" w:rsidP="002671A4">
            <w:pPr>
              <w:pStyle w:val="a8"/>
              <w:numPr>
                <w:ilvl w:val="0"/>
                <w:numId w:val="3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Подготовка детей к обучению грамоте</w:t>
            </w:r>
          </w:p>
        </w:tc>
        <w:tc>
          <w:tcPr>
            <w:tcW w:w="8142" w:type="dxa"/>
            <w:gridSpan w:val="2"/>
          </w:tcPr>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продолжать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Ценности</w:t>
            </w:r>
          </w:p>
        </w:tc>
        <w:tc>
          <w:tcPr>
            <w:tcW w:w="8142" w:type="dxa"/>
            <w:gridSpan w:val="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«Культура», «Красота»</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 воспитания</w:t>
            </w:r>
          </w:p>
        </w:tc>
        <w:tc>
          <w:tcPr>
            <w:tcW w:w="8142" w:type="dxa"/>
            <w:gridSpan w:val="2"/>
          </w:tcPr>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8C1A7D" w:rsidRPr="002671A4" w:rsidTr="002671A4">
        <w:tc>
          <w:tcPr>
            <w:tcW w:w="10206" w:type="dxa"/>
            <w:gridSpan w:val="3"/>
            <w:shd w:val="clear" w:color="auto" w:fill="BFBFBF"/>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Художественно-эстетическое  развитие</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w:t>
            </w:r>
          </w:p>
        </w:tc>
        <w:tc>
          <w:tcPr>
            <w:tcW w:w="8142" w:type="dxa"/>
            <w:gridSpan w:val="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Приобщение к искусству:</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гуманное отношение к людям и окружающей природе;</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духовно-нравственное отношение и чувство сопричастности к культурному наследию своего народа;</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закреплять у детей знания об искусстве как виде творческой </w:t>
            </w:r>
            <w:r w:rsidRPr="002671A4">
              <w:rPr>
                <w:rFonts w:ascii="Times New Roman" w:hAnsi="Times New Roman"/>
                <w:sz w:val="24"/>
                <w:szCs w:val="24"/>
              </w:rPr>
              <w:lastRenderedPageBreak/>
              <w:t>деятельности людей;</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помогать детям различать народное и профессиональное искусство;</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формировать у детей основы художественной культуры; </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расширять знания детей об изобразительном искусстве, музыке, театре;</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расширять знания детей о творчестве известных художников и композиторов;</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8C1A7D" w:rsidRPr="002671A4" w:rsidRDefault="008C1A7D" w:rsidP="002671A4">
            <w:pPr>
              <w:pStyle w:val="a8"/>
              <w:numPr>
                <w:ilvl w:val="0"/>
                <w:numId w:val="5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организовать посещение выставки, театра, музея, цирка (совместно с родителями (законными представителями));</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Изобразительная деятельность:</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 детей устойчивый интерес к изобразительной деятельности;</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художественный вкус, творческое воображение, наблюдательность и любознательность;</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обогащать у детей сенсорный опыт, включать в процесс ознакомления с предметами движения рук по предмету;</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поощрять стремление детей сделать свое произведение красивым, содержательным, выразительным;</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художественно-творческие способности детей в изобразительной деятельности;</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развивать у детей коллективное творчество;</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8C1A7D" w:rsidRPr="002671A4" w:rsidRDefault="008C1A7D" w:rsidP="002671A4">
            <w:pPr>
              <w:pStyle w:val="a8"/>
              <w:numPr>
                <w:ilvl w:val="0"/>
                <w:numId w:val="5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Конструктивная деятельность:</w:t>
            </w:r>
          </w:p>
          <w:p w:rsidR="008C1A7D" w:rsidRPr="002671A4" w:rsidRDefault="008C1A7D" w:rsidP="002671A4">
            <w:pPr>
              <w:pStyle w:val="a8"/>
              <w:numPr>
                <w:ilvl w:val="0"/>
                <w:numId w:val="5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8C1A7D" w:rsidRPr="002671A4" w:rsidRDefault="008C1A7D" w:rsidP="002671A4">
            <w:pPr>
              <w:pStyle w:val="a8"/>
              <w:numPr>
                <w:ilvl w:val="0"/>
                <w:numId w:val="5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8C1A7D" w:rsidRPr="002671A4" w:rsidRDefault="008C1A7D" w:rsidP="002671A4">
            <w:pPr>
              <w:pStyle w:val="a8"/>
              <w:numPr>
                <w:ilvl w:val="0"/>
                <w:numId w:val="5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у детей интерес к конструктивной деятельности;</w:t>
            </w:r>
          </w:p>
          <w:p w:rsidR="008C1A7D" w:rsidRPr="002671A4" w:rsidRDefault="008C1A7D" w:rsidP="002671A4">
            <w:pPr>
              <w:pStyle w:val="a8"/>
              <w:numPr>
                <w:ilvl w:val="0"/>
                <w:numId w:val="5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знакомить детей с различными видами конструкторов;</w:t>
            </w:r>
          </w:p>
          <w:p w:rsidR="008C1A7D" w:rsidRPr="002671A4" w:rsidRDefault="008C1A7D" w:rsidP="002671A4">
            <w:pPr>
              <w:pStyle w:val="a8"/>
              <w:numPr>
                <w:ilvl w:val="0"/>
                <w:numId w:val="5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знакомить детей с профессиями дизайнера, конструктора, архитектора, строителя и прочее;</w:t>
            </w:r>
          </w:p>
          <w:p w:rsidR="008C1A7D" w:rsidRPr="002671A4" w:rsidRDefault="008C1A7D" w:rsidP="002671A4">
            <w:pPr>
              <w:pStyle w:val="a8"/>
              <w:numPr>
                <w:ilvl w:val="0"/>
                <w:numId w:val="5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Музыкальная деятельность:</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гражданско-патриотические чувства через изучение Государственного гимна Российской Федерации;</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приобщать детей к музыкальной культуре, воспитывать музыкально-эстетический вкус;</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у детей музыкальные способности: поэтический и музыкальный слух, чувство ритма, музыкальную память;</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у детей навык движения под музыку;</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обучать детей игре на детских музыкальных инструментах;</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знакомить детей с элементарными музыкальными понятиями;</w:t>
            </w:r>
          </w:p>
          <w:p w:rsidR="008C1A7D" w:rsidRPr="002671A4" w:rsidRDefault="008C1A7D" w:rsidP="002671A4">
            <w:pPr>
              <w:pStyle w:val="a8"/>
              <w:numPr>
                <w:ilvl w:val="0"/>
                <w:numId w:val="5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 детей умение использовать полученные знания и навыки в быту и на досуге;</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Театрализованная деятельность:</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знакомить детей с разными видами театрализованной деятельности;</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развивать у детей умение создавать по предложенной схеме и </w:t>
            </w:r>
            <w:r w:rsidRPr="002671A4">
              <w:rPr>
                <w:rFonts w:ascii="Times New Roman" w:hAnsi="Times New Roman"/>
                <w:sz w:val="24"/>
                <w:szCs w:val="24"/>
              </w:rPr>
              <w:lastRenderedPageBreak/>
              <w:t>словесной инструкции декорации и персонажей из различных материалов (бумага, ткань, бросового материала и прочее);</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C1A7D" w:rsidRPr="002671A4" w:rsidRDefault="008C1A7D" w:rsidP="002671A4">
            <w:pPr>
              <w:pStyle w:val="a8"/>
              <w:numPr>
                <w:ilvl w:val="0"/>
                <w:numId w:val="5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поощрять способность творчески передавать образ в играх драматизациях, спектаклях;</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Культурно-досуговая деятельность:</w:t>
            </w:r>
          </w:p>
          <w:p w:rsidR="008C1A7D" w:rsidRPr="002671A4" w:rsidRDefault="008C1A7D" w:rsidP="002671A4">
            <w:pPr>
              <w:pStyle w:val="a8"/>
              <w:numPr>
                <w:ilvl w:val="0"/>
                <w:numId w:val="6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продолжать формировать интерес к полезной деятельности в свободное время (отдых, творчество, самообразование); </w:t>
            </w:r>
          </w:p>
          <w:p w:rsidR="008C1A7D" w:rsidRPr="002671A4" w:rsidRDefault="008C1A7D" w:rsidP="002671A4">
            <w:pPr>
              <w:pStyle w:val="a8"/>
              <w:numPr>
                <w:ilvl w:val="0"/>
                <w:numId w:val="6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8C1A7D" w:rsidRPr="002671A4" w:rsidRDefault="008C1A7D" w:rsidP="002671A4">
            <w:pPr>
              <w:pStyle w:val="a8"/>
              <w:numPr>
                <w:ilvl w:val="0"/>
                <w:numId w:val="6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8C1A7D" w:rsidRPr="002671A4" w:rsidRDefault="008C1A7D" w:rsidP="002671A4">
            <w:pPr>
              <w:pStyle w:val="a8"/>
              <w:numPr>
                <w:ilvl w:val="0"/>
                <w:numId w:val="6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уважительное отношение к своей стране в ходе предпраздничной подготовки;</w:t>
            </w:r>
          </w:p>
          <w:p w:rsidR="008C1A7D" w:rsidRPr="002671A4" w:rsidRDefault="008C1A7D" w:rsidP="002671A4">
            <w:pPr>
              <w:pStyle w:val="a8"/>
              <w:numPr>
                <w:ilvl w:val="0"/>
                <w:numId w:val="6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чувство удовлетворения от участия в коллективной досуговой деятельности;</w:t>
            </w:r>
          </w:p>
          <w:p w:rsidR="008C1A7D" w:rsidRPr="002671A4" w:rsidRDefault="008C1A7D" w:rsidP="002671A4">
            <w:pPr>
              <w:pStyle w:val="a8"/>
              <w:numPr>
                <w:ilvl w:val="0"/>
                <w:numId w:val="6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8C1A7D" w:rsidRPr="002671A4" w:rsidTr="002671A4">
        <w:tc>
          <w:tcPr>
            <w:tcW w:w="10206" w:type="dxa"/>
            <w:gridSpan w:val="3"/>
            <w:shd w:val="clear" w:color="auto" w:fill="F2F2F2"/>
          </w:tcPr>
          <w:p w:rsidR="008C1A7D" w:rsidRPr="002671A4" w:rsidRDefault="008C1A7D" w:rsidP="002671A4">
            <w:pPr>
              <w:pStyle w:val="a8"/>
              <w:spacing w:after="0" w:line="240" w:lineRule="auto"/>
              <w:jc w:val="center"/>
              <w:rPr>
                <w:rFonts w:ascii="Times New Roman" w:hAnsi="Times New Roman"/>
                <w:sz w:val="24"/>
                <w:szCs w:val="24"/>
              </w:rPr>
            </w:pPr>
            <w:r w:rsidRPr="002671A4">
              <w:rPr>
                <w:rFonts w:ascii="Times New Roman" w:hAnsi="Times New Roman"/>
                <w:sz w:val="24"/>
                <w:szCs w:val="24"/>
              </w:rPr>
              <w:lastRenderedPageBreak/>
              <w:t>Содержание образовательной деятельности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Приобщение к искусству</w:t>
            </w:r>
          </w:p>
        </w:tc>
        <w:tc>
          <w:tcPr>
            <w:tcW w:w="8142" w:type="dxa"/>
            <w:gridSpan w:val="2"/>
          </w:tcPr>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воспитывает гражданско-патриотические чувства средствами различных видов и жанров искусства.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 детей основы художественной культуры, закрепляет </w:t>
            </w:r>
            <w:r w:rsidRPr="002671A4">
              <w:rPr>
                <w:rFonts w:ascii="Times New Roman" w:hAnsi="Times New Roman"/>
                <w:sz w:val="24"/>
                <w:szCs w:val="24"/>
              </w:rPr>
              <w:lastRenderedPageBreak/>
              <w:t xml:space="preserve">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расширяет представления детей о творческих профессиях (художник, композитор, артист, танцор, певец, пианист, скрипач, режиссер, директор театра, архитектор).</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с архитектурой с опорой на региональные особенности местности, в которой живут дети.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умения передавать в художественной деятельности образы архитектурных сооружений, сказочных построек. Поощряет стремление </w:t>
            </w:r>
            <w:r w:rsidRPr="002671A4">
              <w:rPr>
                <w:rFonts w:ascii="Times New Roman" w:hAnsi="Times New Roman"/>
                <w:sz w:val="24"/>
                <w:szCs w:val="24"/>
              </w:rPr>
              <w:lastRenderedPageBreak/>
              <w:t>изображать детали построек (наличники, резной подзор по контуру крыши).</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Изобразительная деятельность</w:t>
            </w:r>
          </w:p>
        </w:tc>
        <w:tc>
          <w:tcPr>
            <w:tcW w:w="8142" w:type="dxa"/>
            <w:gridSpan w:val="2"/>
          </w:tcPr>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развивать интерес детей к изобразительной деятельности.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выявляет задатки у детей и развивает на их основе художественно-творческие способности в продуктивных видах детской деятельности.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обогащает сенсорный опыт детей; закрепляет знания об основных формах предметов и объектов природы. </w:t>
            </w:r>
          </w:p>
          <w:p w:rsidR="008C1A7D" w:rsidRPr="002671A4" w:rsidRDefault="008C1A7D" w:rsidP="002671A4">
            <w:pPr>
              <w:pStyle w:val="a8"/>
              <w:numPr>
                <w:ilvl w:val="0"/>
                <w:numId w:val="1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 детей эстетическое восприятие, учит созерцать красоту окружающего мира. </w:t>
            </w:r>
          </w:p>
        </w:tc>
      </w:tr>
      <w:tr w:rsidR="008C1A7D" w:rsidRPr="002671A4" w:rsidTr="002671A4">
        <w:tc>
          <w:tcPr>
            <w:tcW w:w="10206" w:type="dxa"/>
            <w:gridSpan w:val="3"/>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Рисование</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Предметное </w:t>
            </w:r>
          </w:p>
        </w:tc>
        <w:tc>
          <w:tcPr>
            <w:tcW w:w="8142" w:type="dxa"/>
            <w:gridSpan w:val="2"/>
          </w:tcPr>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совершенствует у детей технику изображения.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продолжает развивать у детей свободу и одновременно точность движений руки под контролем зрения, их плавность, ритмичность.</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предлагает детям соединять в одном рисунке разные материалы для создания выразительного образа.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w:t>
            </w:r>
            <w:r w:rsidRPr="002671A4">
              <w:rPr>
                <w:rFonts w:ascii="Times New Roman" w:hAnsi="Times New Roman"/>
                <w:sz w:val="24"/>
                <w:szCs w:val="24"/>
              </w:rPr>
              <w:lastRenderedPageBreak/>
              <w:t xml:space="preserve">помидоры зеленые, а созревшие ‒ красные).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замечать изменение цвета в природе в связи с изменением погоды (небо голубое в солнечный день и серое в пасмурный).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8C1A7D" w:rsidRPr="002671A4" w:rsidRDefault="008C1A7D" w:rsidP="002671A4">
            <w:pPr>
              <w:pStyle w:val="a8"/>
              <w:numPr>
                <w:ilvl w:val="0"/>
                <w:numId w:val="1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развивает у детей художественно-творческие способности в продуктивных видах детской деятельности.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Сюжетное</w:t>
            </w:r>
          </w:p>
        </w:tc>
        <w:tc>
          <w:tcPr>
            <w:tcW w:w="8142" w:type="dxa"/>
            <w:gridSpan w:val="2"/>
          </w:tcPr>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p>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формирует у детей умение строить композицию рисунка; передавать движения людей и животных, растений, склоняющихся от ветра. </w:t>
            </w:r>
          </w:p>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Декоративное</w:t>
            </w:r>
          </w:p>
        </w:tc>
        <w:tc>
          <w:tcPr>
            <w:tcW w:w="8142" w:type="dxa"/>
            <w:gridSpan w:val="2"/>
          </w:tcPr>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учит детей выделять и передавать цветовую гамму народного декоративного искусства определенного вида. </w:t>
            </w:r>
          </w:p>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rsidR="008C1A7D" w:rsidRPr="002671A4" w:rsidRDefault="008C1A7D" w:rsidP="002671A4">
            <w:pPr>
              <w:pStyle w:val="a8"/>
              <w:numPr>
                <w:ilvl w:val="0"/>
                <w:numId w:val="14"/>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8C1A7D" w:rsidRPr="002671A4" w:rsidTr="002671A4">
        <w:tc>
          <w:tcPr>
            <w:tcW w:w="10206" w:type="dxa"/>
            <w:gridSpan w:val="3"/>
            <w:shd w:val="clear" w:color="auto" w:fill="F2F2F2"/>
          </w:tcPr>
          <w:p w:rsidR="008C1A7D" w:rsidRPr="002671A4" w:rsidRDefault="008C1A7D" w:rsidP="002671A4">
            <w:pPr>
              <w:pStyle w:val="a8"/>
              <w:spacing w:after="0" w:line="240" w:lineRule="auto"/>
              <w:ind w:left="96"/>
              <w:jc w:val="center"/>
              <w:rPr>
                <w:rFonts w:ascii="Times New Roman" w:hAnsi="Times New Roman"/>
                <w:sz w:val="24"/>
                <w:szCs w:val="24"/>
              </w:rPr>
            </w:pPr>
            <w:r w:rsidRPr="002671A4">
              <w:rPr>
                <w:rFonts w:ascii="Times New Roman" w:hAnsi="Times New Roman"/>
                <w:sz w:val="24"/>
                <w:szCs w:val="24"/>
              </w:rPr>
              <w:t>Лепка</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Лепка</w:t>
            </w:r>
          </w:p>
          <w:p w:rsidR="008C1A7D" w:rsidRPr="002671A4" w:rsidRDefault="008C1A7D" w:rsidP="002671A4">
            <w:pPr>
              <w:spacing w:after="0" w:line="240" w:lineRule="auto"/>
              <w:jc w:val="both"/>
              <w:rPr>
                <w:rFonts w:ascii="Times New Roman" w:hAnsi="Times New Roman"/>
                <w:sz w:val="24"/>
                <w:szCs w:val="24"/>
              </w:rPr>
            </w:pPr>
          </w:p>
        </w:tc>
        <w:tc>
          <w:tcPr>
            <w:tcW w:w="8142" w:type="dxa"/>
            <w:gridSpan w:val="2"/>
          </w:tcPr>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развивает творчество детей;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учит свободно использовать для создания образов предметов, объектов природы, сказочных персонажей разнообразные приемы, усвоенные ранее;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умение передавать форму основной части и других частей, их пропорции, позу, характерные особенности изображаемых объектов;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обрабатывать поверхность формы движениями пальцев и стекой.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Декоративная лепка</w:t>
            </w:r>
          </w:p>
        </w:tc>
        <w:tc>
          <w:tcPr>
            <w:tcW w:w="8142" w:type="dxa"/>
            <w:gridSpan w:val="2"/>
          </w:tcPr>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продолжает развивать у детей навыки декоративной лепки; учит использовать разные способы лепки (налеп, углубленный рельеф), применять стеку.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Аппликация</w:t>
            </w:r>
          </w:p>
        </w:tc>
        <w:tc>
          <w:tcPr>
            <w:tcW w:w="8142" w:type="dxa"/>
            <w:gridSpan w:val="2"/>
          </w:tcPr>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учит мозаичному способу изображения с предварительным легким обозначением карандашом формы частей и деталей картинки.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продолжает развивать у детей чувство цвета, колорита, композиции. Поощряет проявления детского творчества.</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Прикладное творчество</w:t>
            </w:r>
          </w:p>
        </w:tc>
        <w:tc>
          <w:tcPr>
            <w:tcW w:w="8142" w:type="dxa"/>
            <w:gridSpan w:val="2"/>
          </w:tcPr>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формирует умение использовать образец.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совершенствует умение детей создавать объемные игрушки в технике оригами.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lastRenderedPageBreak/>
              <w:t>закрепляет умение детей аккуратно и экономно использовать материалы. Развивает у детей фантазию, воображение.</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Народное декоративно-прикладное искусство</w:t>
            </w:r>
          </w:p>
        </w:tc>
        <w:tc>
          <w:tcPr>
            <w:tcW w:w="8142" w:type="dxa"/>
            <w:gridSpan w:val="2"/>
          </w:tcPr>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продолжать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продолжать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учить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учить детей выделять и передавать цветовую гамму народного декоративного искусства определенного вида.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закрепляет у детей умение создавать композиции на листах бумаги разной формы, силуэтах предметов и игрушек; расписывать вылепленные детьми игрушки.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C1A7D" w:rsidRPr="002671A4" w:rsidRDefault="008C1A7D" w:rsidP="002671A4">
            <w:pPr>
              <w:pStyle w:val="a8"/>
              <w:numPr>
                <w:ilvl w:val="0"/>
                <w:numId w:val="15"/>
              </w:numPr>
              <w:spacing w:after="0" w:line="240" w:lineRule="auto"/>
              <w:ind w:left="96" w:firstLine="0"/>
              <w:jc w:val="both"/>
              <w:rPr>
                <w:rFonts w:ascii="Times New Roman" w:hAnsi="Times New Roman"/>
                <w:sz w:val="24"/>
                <w:szCs w:val="24"/>
              </w:rPr>
            </w:pPr>
            <w:r w:rsidRPr="002671A4">
              <w:rPr>
                <w:rFonts w:ascii="Times New Roman" w:hAnsi="Times New Roman"/>
                <w:sz w:val="24"/>
                <w:szCs w:val="24"/>
              </w:rPr>
              <w:t>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Конструктивная деятельность</w:t>
            </w:r>
          </w:p>
        </w:tc>
        <w:tc>
          <w:tcPr>
            <w:tcW w:w="8142" w:type="dxa"/>
            <w:gridSpan w:val="2"/>
          </w:tcPr>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 детей интерес к разнообразным зданиям и сооружениям (жилые дома, театры и другое).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поощряет желание передавать их особенности в конструктивной деятельности.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предлагает детям самостоятельно находить отдельные конструктивные решения на основе анализа существующих сооружений.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Конструирование из строительного материала: </w:t>
            </w:r>
          </w:p>
          <w:p w:rsidR="008C1A7D" w:rsidRPr="002671A4" w:rsidRDefault="008C1A7D" w:rsidP="002671A4">
            <w:pPr>
              <w:pStyle w:val="a8"/>
              <w:numPr>
                <w:ilvl w:val="0"/>
                <w:numId w:val="6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сооружать различные конструкции одного и того же объекта в соответствии с их назначением (мост для пешеходов, мост для транспорта). </w:t>
            </w:r>
          </w:p>
          <w:p w:rsidR="008C1A7D" w:rsidRPr="002671A4" w:rsidRDefault="008C1A7D" w:rsidP="002671A4">
            <w:pPr>
              <w:pStyle w:val="a8"/>
              <w:numPr>
                <w:ilvl w:val="0"/>
                <w:numId w:val="6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w:t>
            </w:r>
          </w:p>
          <w:p w:rsidR="008C1A7D" w:rsidRPr="002671A4" w:rsidRDefault="008C1A7D" w:rsidP="002671A4">
            <w:pPr>
              <w:pStyle w:val="a8"/>
              <w:numPr>
                <w:ilvl w:val="0"/>
                <w:numId w:val="6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формировать умение у детей сооружать постройки, объединенных общей темой (улица, машины, дома).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Конструирование из деталей конструкторов: </w:t>
            </w:r>
          </w:p>
          <w:p w:rsidR="008C1A7D" w:rsidRPr="002671A4" w:rsidRDefault="008C1A7D" w:rsidP="002671A4">
            <w:pPr>
              <w:pStyle w:val="a8"/>
              <w:numPr>
                <w:ilvl w:val="0"/>
                <w:numId w:val="6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детей с разнообразными пластмассовыми конструкторами. </w:t>
            </w:r>
          </w:p>
          <w:p w:rsidR="008C1A7D" w:rsidRPr="002671A4" w:rsidRDefault="008C1A7D" w:rsidP="002671A4">
            <w:pPr>
              <w:pStyle w:val="a8"/>
              <w:numPr>
                <w:ilvl w:val="0"/>
                <w:numId w:val="6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8C1A7D" w:rsidRPr="002671A4" w:rsidRDefault="008C1A7D" w:rsidP="002671A4">
            <w:pPr>
              <w:pStyle w:val="a8"/>
              <w:numPr>
                <w:ilvl w:val="0"/>
                <w:numId w:val="6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детей с деревянным конструктором, детали которого крепятся штифтами. </w:t>
            </w:r>
          </w:p>
          <w:p w:rsidR="008C1A7D" w:rsidRPr="002671A4" w:rsidRDefault="008C1A7D" w:rsidP="002671A4">
            <w:pPr>
              <w:pStyle w:val="a8"/>
              <w:numPr>
                <w:ilvl w:val="0"/>
                <w:numId w:val="6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 xml:space="preserve">учит создавать различные конструкции (мебель, машины) по рисунку и по словесной инструкции педагога. </w:t>
            </w:r>
          </w:p>
          <w:p w:rsidR="008C1A7D" w:rsidRPr="002671A4" w:rsidRDefault="008C1A7D" w:rsidP="002671A4">
            <w:pPr>
              <w:pStyle w:val="a8"/>
              <w:numPr>
                <w:ilvl w:val="0"/>
                <w:numId w:val="6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создавать конструкции, объединенные общей темой (детская площадка, стоянка машин и другое). </w:t>
            </w:r>
          </w:p>
          <w:p w:rsidR="008C1A7D" w:rsidRPr="00A903F0" w:rsidRDefault="008C1A7D" w:rsidP="002671A4">
            <w:pPr>
              <w:pStyle w:val="a8"/>
              <w:numPr>
                <w:ilvl w:val="0"/>
                <w:numId w:val="6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учит детей разбирать конструкции при помощи скобы и киянки (в пластмассовых конструкторах).</w:t>
            </w:r>
          </w:p>
        </w:tc>
      </w:tr>
      <w:tr w:rsidR="008C1A7D" w:rsidRPr="002671A4" w:rsidTr="002671A4">
        <w:tc>
          <w:tcPr>
            <w:tcW w:w="10206" w:type="dxa"/>
            <w:gridSpan w:val="3"/>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lastRenderedPageBreak/>
              <w:t>Музыкальная деятельность</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Слушание</w:t>
            </w:r>
          </w:p>
        </w:tc>
        <w:tc>
          <w:tcPr>
            <w:tcW w:w="8142" w:type="dxa"/>
            <w:gridSpan w:val="2"/>
          </w:tcPr>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у детей навык восприятия звуков по высоте в пределах квинты — терции;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обогащает впечатления детей и формирует музыкальный вкус, развивает музыкальную память;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способствует развитию у детей мышления, фантазии, памяти, слуха;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знакомит детей с мелодией Государственного гимна Российской Федерации.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Пение</w:t>
            </w:r>
          </w:p>
        </w:tc>
        <w:tc>
          <w:tcPr>
            <w:tcW w:w="8142" w:type="dxa"/>
            <w:gridSpan w:val="2"/>
          </w:tcPr>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совершенствует у детей певческий голос и вокально-слуховую координацию;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закрепляет у детей практические навыки выразительного исполнения песен в пределах от до первой октавы до ре второй октавы;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брать дыхание и удерживать его до конца фразы;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обращает внимание на артикуляцию (дикцию);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закрепляет умение петь самостоятельно, индивидуально и коллективно, с музыкальным сопровождением и без него.</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Песенное творчество</w:t>
            </w:r>
          </w:p>
        </w:tc>
        <w:tc>
          <w:tcPr>
            <w:tcW w:w="8142" w:type="dxa"/>
            <w:gridSpan w:val="2"/>
          </w:tcPr>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самостоятельно придумывать мелодии, используя в качестве образца русские народные песни;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Музыкально-ритмические движения</w:t>
            </w:r>
          </w:p>
        </w:tc>
        <w:tc>
          <w:tcPr>
            <w:tcW w:w="8142" w:type="dxa"/>
            <w:gridSpan w:val="2"/>
          </w:tcPr>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способствует дальнейшему развитию у детей навыков танцевальных движений,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Музыкально-игровое и танцевальное творчество</w:t>
            </w:r>
          </w:p>
        </w:tc>
        <w:tc>
          <w:tcPr>
            <w:tcW w:w="8142" w:type="dxa"/>
            <w:gridSpan w:val="2"/>
          </w:tcPr>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импровизировать под музыку соответствующего характера (лыжник, конькобежец, наездник, рыбак; лукавый котик и сердитый козлик и тому подобное);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помогает придумывать движения, отражающие содержание песни; выразительно действовать с воображаемыми предметами;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самостоятельно искать способ передачи в движениях музыкальных образов.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 детей музыкальные способности; содействует </w:t>
            </w:r>
            <w:r w:rsidRPr="002671A4">
              <w:rPr>
                <w:rFonts w:ascii="Times New Roman" w:hAnsi="Times New Roman"/>
                <w:sz w:val="24"/>
                <w:szCs w:val="24"/>
              </w:rPr>
              <w:lastRenderedPageBreak/>
              <w:t>проявлению активности и самостоятельности.</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Игра на детских музыкальных инструментах</w:t>
            </w:r>
          </w:p>
        </w:tc>
        <w:tc>
          <w:tcPr>
            <w:tcW w:w="8142" w:type="dxa"/>
            <w:gridSpan w:val="2"/>
          </w:tcPr>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детей с музыкальными произведениями в исполнении на различных инструментах и в оркестровой обработке; </w:t>
            </w:r>
          </w:p>
          <w:p w:rsidR="008C1A7D" w:rsidRPr="002671A4" w:rsidRDefault="008C1A7D" w:rsidP="002671A4">
            <w:pPr>
              <w:pStyle w:val="a8"/>
              <w:numPr>
                <w:ilvl w:val="0"/>
                <w:numId w:val="1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Театрализованная деятельность</w:t>
            </w:r>
          </w:p>
        </w:tc>
        <w:tc>
          <w:tcPr>
            <w:tcW w:w="8142" w:type="dxa"/>
            <w:gridSpan w:val="2"/>
          </w:tcPr>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самостоятельность детей в организации театрализованных игр;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поддерживает желание самостоятельно выбирать литературный и музыкальный материал для театральной постановки;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проявление инициативы изготовления  атрибутов и декораций к спектаклю;  умение распределять между собой обязанности и  роли;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у детей умение действовать и говорить от имени разных персонажей, сочетать движения театральных игрушек с речью.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формирует умение проводить анализ сыгранных ролей, просмотренных спектаклей.</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Культурно-досуговая деятельность</w:t>
            </w:r>
          </w:p>
        </w:tc>
        <w:tc>
          <w:tcPr>
            <w:tcW w:w="8142" w:type="dxa"/>
            <w:gridSpan w:val="2"/>
          </w:tcPr>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развивает активность детей в участие в подготовке развлечений. Формирует навыки культуры общения со сверстниками, педагогами и гостями.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расширяет знания детей об обычаях и традициях народов России, воспитывает уважение к культуре других этносов.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формирует чувство удовлетворения от участия в совместной досуговой деятельности.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 xml:space="preserve">поддерживает интерес к подготовке и участию в праздничных мероприятиях, опираясь на полученные навыки и опыт. </w:t>
            </w:r>
          </w:p>
          <w:p w:rsidR="008C1A7D" w:rsidRPr="002671A4" w:rsidRDefault="008C1A7D" w:rsidP="002671A4">
            <w:pPr>
              <w:pStyle w:val="a8"/>
              <w:numPr>
                <w:ilvl w:val="0"/>
                <w:numId w:val="1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поощряет реализацию творческих проявлений в объединениях дополнительного образования.</w:t>
            </w:r>
          </w:p>
          <w:p w:rsidR="008C1A7D" w:rsidRPr="002671A4" w:rsidRDefault="008C1A7D" w:rsidP="002671A4">
            <w:pPr>
              <w:pStyle w:val="a8"/>
              <w:spacing w:after="0" w:line="240" w:lineRule="auto"/>
              <w:ind w:left="0"/>
              <w:jc w:val="both"/>
              <w:rPr>
                <w:rFonts w:ascii="Times New Roman" w:hAnsi="Times New Roman"/>
                <w:sz w:val="24"/>
                <w:szCs w:val="24"/>
              </w:rPr>
            </w:pPr>
          </w:p>
        </w:tc>
      </w:tr>
      <w:tr w:rsidR="008C1A7D" w:rsidRPr="002671A4" w:rsidTr="002671A4">
        <w:tc>
          <w:tcPr>
            <w:tcW w:w="2064" w:type="dxa"/>
            <w:shd w:val="clear" w:color="auto" w:fill="D9D9D9"/>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Ценности</w:t>
            </w:r>
          </w:p>
        </w:tc>
        <w:tc>
          <w:tcPr>
            <w:tcW w:w="8142" w:type="dxa"/>
            <w:gridSpan w:val="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«Культура», «Красота»</w:t>
            </w:r>
          </w:p>
        </w:tc>
      </w:tr>
      <w:tr w:rsidR="008C1A7D" w:rsidRPr="002671A4" w:rsidTr="002671A4">
        <w:tc>
          <w:tcPr>
            <w:tcW w:w="2064" w:type="dxa"/>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 воспитания</w:t>
            </w:r>
          </w:p>
        </w:tc>
        <w:tc>
          <w:tcPr>
            <w:tcW w:w="8142" w:type="dxa"/>
            <w:gridSpan w:val="2"/>
          </w:tcPr>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8C1A7D" w:rsidRPr="002671A4" w:rsidTr="002671A4">
        <w:tc>
          <w:tcPr>
            <w:tcW w:w="10206" w:type="dxa"/>
            <w:gridSpan w:val="3"/>
            <w:shd w:val="clear" w:color="auto" w:fill="BFBFBF"/>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Физическое  развитие</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w:t>
            </w:r>
          </w:p>
        </w:tc>
        <w:tc>
          <w:tcPr>
            <w:tcW w:w="8021" w:type="dxa"/>
          </w:tcPr>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8C1A7D" w:rsidRPr="002671A4" w:rsidRDefault="008C1A7D" w:rsidP="002671A4">
            <w:pPr>
              <w:pStyle w:val="a8"/>
              <w:numPr>
                <w:ilvl w:val="0"/>
                <w:numId w:val="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8C1A7D" w:rsidRPr="002671A4" w:rsidTr="002671A4">
        <w:tc>
          <w:tcPr>
            <w:tcW w:w="10206" w:type="dxa"/>
            <w:gridSpan w:val="3"/>
            <w:shd w:val="clear" w:color="auto" w:fill="F2F2F2"/>
          </w:tcPr>
          <w:p w:rsidR="008C1A7D" w:rsidRPr="002671A4" w:rsidRDefault="008C1A7D" w:rsidP="002671A4">
            <w:pPr>
              <w:pStyle w:val="a8"/>
              <w:spacing w:after="0" w:line="240" w:lineRule="auto"/>
              <w:ind w:left="0"/>
              <w:jc w:val="center"/>
              <w:rPr>
                <w:rFonts w:ascii="Times New Roman" w:hAnsi="Times New Roman"/>
                <w:sz w:val="24"/>
                <w:szCs w:val="24"/>
              </w:rPr>
            </w:pPr>
            <w:r w:rsidRPr="002671A4">
              <w:rPr>
                <w:rFonts w:ascii="Times New Roman" w:hAnsi="Times New Roman"/>
                <w:sz w:val="24"/>
                <w:szCs w:val="24"/>
              </w:rPr>
              <w:lastRenderedPageBreak/>
              <w:t>Содержание образовательной деятельности</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Общая информация</w:t>
            </w:r>
          </w:p>
        </w:tc>
        <w:tc>
          <w:tcPr>
            <w:tcW w:w="8021" w:type="dxa"/>
          </w:tcPr>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8C1A7D" w:rsidRPr="002671A4" w:rsidRDefault="008C1A7D" w:rsidP="002671A4">
            <w:pPr>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Основные движения</w:t>
            </w:r>
          </w:p>
        </w:tc>
        <w:tc>
          <w:tcPr>
            <w:tcW w:w="8021" w:type="dxa"/>
          </w:tcPr>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w:t>
            </w:r>
            <w:r w:rsidRPr="002671A4">
              <w:rPr>
                <w:rFonts w:ascii="Times New Roman" w:hAnsi="Times New Roman"/>
                <w:sz w:val="24"/>
                <w:szCs w:val="24"/>
              </w:rPr>
              <w:lastRenderedPageBreak/>
              <w:t xml:space="preserve">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Общеразвивающие упражнения</w:t>
            </w:r>
          </w:p>
        </w:tc>
        <w:tc>
          <w:tcPr>
            <w:tcW w:w="8021" w:type="dxa"/>
          </w:tcPr>
          <w:p w:rsidR="008C1A7D" w:rsidRPr="002671A4" w:rsidRDefault="008C1A7D" w:rsidP="002671A4">
            <w:pPr>
              <w:pStyle w:val="a8"/>
              <w:numPr>
                <w:ilvl w:val="0"/>
                <w:numId w:val="1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C1A7D" w:rsidRPr="002671A4" w:rsidRDefault="008C1A7D" w:rsidP="002671A4">
            <w:pPr>
              <w:pStyle w:val="a8"/>
              <w:numPr>
                <w:ilvl w:val="0"/>
                <w:numId w:val="1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C1A7D" w:rsidRPr="002671A4" w:rsidRDefault="008C1A7D" w:rsidP="002671A4">
            <w:pPr>
              <w:pStyle w:val="a8"/>
              <w:numPr>
                <w:ilvl w:val="0"/>
                <w:numId w:val="12"/>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w:t>
            </w:r>
            <w:r w:rsidRPr="002671A4">
              <w:rPr>
                <w:rFonts w:ascii="Times New Roman" w:hAnsi="Times New Roman"/>
                <w:sz w:val="24"/>
                <w:szCs w:val="24"/>
              </w:rPr>
              <w:lastRenderedPageBreak/>
              <w:t xml:space="preserve">напряжением и амплитудой, с музыкальным сопровождением. </w:t>
            </w:r>
          </w:p>
          <w:p w:rsidR="008C1A7D" w:rsidRPr="002671A4" w:rsidRDefault="008C1A7D" w:rsidP="002671A4">
            <w:pPr>
              <w:pStyle w:val="a8"/>
              <w:numPr>
                <w:ilvl w:val="0"/>
                <w:numId w:val="6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8C1A7D" w:rsidRPr="002671A4" w:rsidRDefault="008C1A7D" w:rsidP="002671A4">
            <w:pPr>
              <w:pStyle w:val="a8"/>
              <w:numPr>
                <w:ilvl w:val="0"/>
                <w:numId w:val="63"/>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Ритмическая гимнастика</w:t>
            </w:r>
          </w:p>
        </w:tc>
        <w:tc>
          <w:tcPr>
            <w:tcW w:w="8021" w:type="dxa"/>
          </w:tcPr>
          <w:p w:rsidR="008C1A7D" w:rsidRPr="002671A4" w:rsidRDefault="008C1A7D" w:rsidP="002671A4">
            <w:pPr>
              <w:pStyle w:val="a8"/>
              <w:numPr>
                <w:ilvl w:val="0"/>
                <w:numId w:val="3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rsidR="008C1A7D" w:rsidRPr="002671A4" w:rsidRDefault="008C1A7D" w:rsidP="002671A4">
            <w:pPr>
              <w:pStyle w:val="a8"/>
              <w:numPr>
                <w:ilvl w:val="0"/>
                <w:numId w:val="3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Строевые упражнения</w:t>
            </w:r>
          </w:p>
        </w:tc>
        <w:tc>
          <w:tcPr>
            <w:tcW w:w="80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Педагог совершенствует навыки детей </w:t>
            </w:r>
          </w:p>
          <w:p w:rsidR="008C1A7D" w:rsidRPr="002671A4" w:rsidRDefault="008C1A7D" w:rsidP="002671A4">
            <w:pPr>
              <w:pStyle w:val="a8"/>
              <w:numPr>
                <w:ilvl w:val="0"/>
                <w:numId w:val="6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в построении, перестроении, передвижении строем: </w:t>
            </w:r>
          </w:p>
          <w:p w:rsidR="008C1A7D" w:rsidRPr="002671A4" w:rsidRDefault="008C1A7D" w:rsidP="002671A4">
            <w:pPr>
              <w:pStyle w:val="a8"/>
              <w:numPr>
                <w:ilvl w:val="0"/>
                <w:numId w:val="6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быстрое и самостоятельное построение в колонну по одному и по два, в круг, в шеренгу; равнение в колонне, шеренге; </w:t>
            </w:r>
          </w:p>
          <w:p w:rsidR="008C1A7D" w:rsidRPr="002671A4" w:rsidRDefault="008C1A7D" w:rsidP="002671A4">
            <w:pPr>
              <w:pStyle w:val="a8"/>
              <w:numPr>
                <w:ilvl w:val="0"/>
                <w:numId w:val="6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перестроение из одной колонны в колонну по двое, по трое, по четыре на ходу, из одного круга в несколько (2-3); </w:t>
            </w:r>
          </w:p>
          <w:p w:rsidR="008C1A7D" w:rsidRPr="002671A4" w:rsidRDefault="008C1A7D" w:rsidP="002671A4">
            <w:pPr>
              <w:pStyle w:val="a8"/>
              <w:numPr>
                <w:ilvl w:val="0"/>
                <w:numId w:val="6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расчет на первый ‒ второй и перестроение из одной шеренги в две; </w:t>
            </w:r>
          </w:p>
          <w:p w:rsidR="008C1A7D" w:rsidRPr="002671A4" w:rsidRDefault="008C1A7D" w:rsidP="002671A4">
            <w:pPr>
              <w:pStyle w:val="a8"/>
              <w:numPr>
                <w:ilvl w:val="0"/>
                <w:numId w:val="64"/>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размыкание и смыкание приставным шагом; повороты направо, налево, кругом; повороты во время ходьбы на углах площадки.</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Подвижные игры</w:t>
            </w:r>
          </w:p>
        </w:tc>
        <w:tc>
          <w:tcPr>
            <w:tcW w:w="8021" w:type="dxa"/>
          </w:tcPr>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способствующих развитию психофизических и личностных качеств, координации движений, умению ориентироваться в пространстве.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поощряет творчество детей, желание детей придумывать варианты игр, комбинировать движения, импровизировать.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способствует формированию духовно-нравственных качеств, основ патриотизма и гражданской идентичности.</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Спортивные игры</w:t>
            </w:r>
          </w:p>
        </w:tc>
        <w:tc>
          <w:tcPr>
            <w:tcW w:w="80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Педагог обучает детей элементам спортивных игр, которые проводятся в спортивном зале или на площадке в зависимости от имеющихся условий и </w:t>
            </w:r>
            <w:r w:rsidRPr="002671A4">
              <w:rPr>
                <w:rFonts w:ascii="Times New Roman" w:hAnsi="Times New Roman"/>
                <w:sz w:val="24"/>
                <w:szCs w:val="24"/>
              </w:rPr>
              <w:lastRenderedPageBreak/>
              <w:t>оборудования, а также региональных и климатических особенностей.</w:t>
            </w:r>
          </w:p>
          <w:p w:rsidR="008C1A7D" w:rsidRPr="002671A4" w:rsidRDefault="008C1A7D" w:rsidP="002671A4">
            <w:pPr>
              <w:pStyle w:val="a8"/>
              <w:numPr>
                <w:ilvl w:val="0"/>
                <w:numId w:val="6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8C1A7D" w:rsidRPr="002671A4" w:rsidRDefault="008C1A7D" w:rsidP="002671A4">
            <w:pPr>
              <w:pStyle w:val="a8"/>
              <w:numPr>
                <w:ilvl w:val="0"/>
                <w:numId w:val="6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8C1A7D" w:rsidRPr="002671A4" w:rsidRDefault="008C1A7D" w:rsidP="002671A4">
            <w:pPr>
              <w:pStyle w:val="a8"/>
              <w:numPr>
                <w:ilvl w:val="0"/>
                <w:numId w:val="6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8C1A7D" w:rsidRPr="002671A4" w:rsidRDefault="008C1A7D" w:rsidP="002671A4">
            <w:pPr>
              <w:pStyle w:val="a8"/>
              <w:numPr>
                <w:ilvl w:val="0"/>
                <w:numId w:val="6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8C1A7D" w:rsidRPr="002671A4" w:rsidRDefault="008C1A7D" w:rsidP="002671A4">
            <w:pPr>
              <w:pStyle w:val="a8"/>
              <w:numPr>
                <w:ilvl w:val="0"/>
                <w:numId w:val="6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8C1A7D" w:rsidRPr="002671A4" w:rsidRDefault="008C1A7D" w:rsidP="002671A4">
            <w:pPr>
              <w:pStyle w:val="a8"/>
              <w:numPr>
                <w:ilvl w:val="0"/>
                <w:numId w:val="65"/>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Спортивные упражнения</w:t>
            </w:r>
          </w:p>
        </w:tc>
        <w:tc>
          <w:tcPr>
            <w:tcW w:w="80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C1A7D" w:rsidRPr="002671A4" w:rsidRDefault="008C1A7D" w:rsidP="002671A4">
            <w:pPr>
              <w:pStyle w:val="a8"/>
              <w:numPr>
                <w:ilvl w:val="0"/>
                <w:numId w:val="6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Катание на санках: игровые задания и соревнования в катании на санях на скорость. </w:t>
            </w:r>
          </w:p>
          <w:p w:rsidR="008C1A7D" w:rsidRPr="002671A4" w:rsidRDefault="008C1A7D" w:rsidP="002671A4">
            <w:pPr>
              <w:pStyle w:val="a8"/>
              <w:numPr>
                <w:ilvl w:val="0"/>
                <w:numId w:val="6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Ходьба на лыжах: скользящим шагом по лыжне, заложив руки за спину </w:t>
            </w:r>
          </w:p>
          <w:p w:rsidR="008C1A7D" w:rsidRPr="002671A4" w:rsidRDefault="008C1A7D" w:rsidP="002671A4">
            <w:pPr>
              <w:pStyle w:val="a8"/>
              <w:numPr>
                <w:ilvl w:val="0"/>
                <w:numId w:val="6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8C1A7D" w:rsidRPr="002671A4" w:rsidRDefault="008C1A7D" w:rsidP="002671A4">
            <w:pPr>
              <w:pStyle w:val="a8"/>
              <w:numPr>
                <w:ilvl w:val="0"/>
                <w:numId w:val="6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8C1A7D" w:rsidRPr="002671A4" w:rsidRDefault="008C1A7D" w:rsidP="002671A4">
            <w:pPr>
              <w:pStyle w:val="a8"/>
              <w:numPr>
                <w:ilvl w:val="0"/>
                <w:numId w:val="66"/>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Катание на двухколесном велосипеде, самокате: по прямой, по кругу, змейкой, объезжая препятствие, на скорость.  </w:t>
            </w:r>
          </w:p>
          <w:p w:rsidR="008C1A7D" w:rsidRPr="002671A4" w:rsidRDefault="008C1A7D" w:rsidP="002671A4">
            <w:pPr>
              <w:pStyle w:val="a8"/>
              <w:numPr>
                <w:ilvl w:val="0"/>
                <w:numId w:val="41"/>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Формирование </w:t>
            </w:r>
            <w:r w:rsidRPr="002671A4">
              <w:rPr>
                <w:rFonts w:ascii="Times New Roman" w:hAnsi="Times New Roman"/>
                <w:sz w:val="24"/>
                <w:szCs w:val="24"/>
              </w:rPr>
              <w:lastRenderedPageBreak/>
              <w:t>основ здорового образа жизни</w:t>
            </w:r>
          </w:p>
        </w:tc>
        <w:tc>
          <w:tcPr>
            <w:tcW w:w="8021" w:type="dxa"/>
          </w:tcPr>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lastRenderedPageBreak/>
              <w:t xml:space="preserve">расширяет, уточняет и закрепляет представления о факторах, </w:t>
            </w:r>
            <w:r w:rsidRPr="002671A4">
              <w:rPr>
                <w:rFonts w:ascii="Times New Roman" w:hAnsi="Times New Roman"/>
                <w:sz w:val="24"/>
                <w:szCs w:val="24"/>
              </w:rPr>
              <w:lastRenderedPageBreak/>
              <w:t xml:space="preserve">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rsidR="008C1A7D" w:rsidRPr="002671A4" w:rsidRDefault="008C1A7D" w:rsidP="002671A4">
            <w:pPr>
              <w:pStyle w:val="a8"/>
              <w:numPr>
                <w:ilvl w:val="0"/>
                <w:numId w:val="9"/>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8"/>
                <w:szCs w:val="28"/>
              </w:rPr>
              <w:lastRenderedPageBreak/>
              <w:t>Активный отдых</w:t>
            </w:r>
          </w:p>
        </w:tc>
        <w:tc>
          <w:tcPr>
            <w:tcW w:w="80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Физкультурные праздники и досуги: </w:t>
            </w:r>
          </w:p>
          <w:p w:rsidR="008C1A7D" w:rsidRPr="002671A4" w:rsidRDefault="008C1A7D" w:rsidP="002671A4">
            <w:pPr>
              <w:pStyle w:val="a8"/>
              <w:numPr>
                <w:ilvl w:val="0"/>
                <w:numId w:val="6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8C1A7D" w:rsidRPr="002671A4" w:rsidRDefault="008C1A7D" w:rsidP="002671A4">
            <w:pPr>
              <w:pStyle w:val="a8"/>
              <w:numPr>
                <w:ilvl w:val="0"/>
                <w:numId w:val="6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8C1A7D" w:rsidRPr="002671A4" w:rsidRDefault="008C1A7D" w:rsidP="002671A4">
            <w:pPr>
              <w:pStyle w:val="a8"/>
              <w:numPr>
                <w:ilvl w:val="0"/>
                <w:numId w:val="67"/>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Дни здоровья: </w:t>
            </w:r>
          </w:p>
          <w:p w:rsidR="008C1A7D" w:rsidRPr="002671A4" w:rsidRDefault="008C1A7D" w:rsidP="002671A4">
            <w:pPr>
              <w:pStyle w:val="a8"/>
              <w:numPr>
                <w:ilvl w:val="0"/>
                <w:numId w:val="6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Туристские прогулки и экскурсии </w:t>
            </w:r>
          </w:p>
          <w:p w:rsidR="008C1A7D" w:rsidRPr="002671A4" w:rsidRDefault="008C1A7D" w:rsidP="002671A4">
            <w:pPr>
              <w:pStyle w:val="a8"/>
              <w:numPr>
                <w:ilvl w:val="0"/>
                <w:numId w:val="6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организуются при наличии возможностей дополнительного сопровождения и организации санитарных стоянок.</w:t>
            </w:r>
          </w:p>
          <w:p w:rsidR="008C1A7D" w:rsidRPr="002671A4" w:rsidRDefault="008C1A7D" w:rsidP="002671A4">
            <w:pPr>
              <w:pStyle w:val="a8"/>
              <w:numPr>
                <w:ilvl w:val="0"/>
                <w:numId w:val="68"/>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w:t>
            </w:r>
            <w:r w:rsidRPr="002671A4">
              <w:rPr>
                <w:rFonts w:ascii="Times New Roman" w:hAnsi="Times New Roman"/>
                <w:sz w:val="24"/>
                <w:szCs w:val="24"/>
              </w:rPr>
              <w:lastRenderedPageBreak/>
              <w:t>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Ценности</w:t>
            </w:r>
          </w:p>
        </w:tc>
        <w:tc>
          <w:tcPr>
            <w:tcW w:w="80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«Человек», «Семья», «Познание», «Родина» и «Природа»</w:t>
            </w:r>
          </w:p>
        </w:tc>
      </w:tr>
      <w:tr w:rsidR="008C1A7D" w:rsidRPr="002671A4" w:rsidTr="002671A4">
        <w:tc>
          <w:tcPr>
            <w:tcW w:w="2185" w:type="dxa"/>
            <w:gridSpan w:val="2"/>
            <w:shd w:val="clear" w:color="auto" w:fill="FFFFFF"/>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Задачи воспитания</w:t>
            </w:r>
          </w:p>
        </w:tc>
        <w:tc>
          <w:tcPr>
            <w:tcW w:w="8021" w:type="dxa"/>
          </w:tcPr>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отношения к знанию как ценности, понимание значения образования для человека, общества, страны;</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уважительного отношения к государственным символам страны (флагу, гербу, гимну);</w:t>
            </w:r>
          </w:p>
          <w:p w:rsidR="008C1A7D" w:rsidRPr="002671A4" w:rsidRDefault="008C1A7D" w:rsidP="002671A4">
            <w:pPr>
              <w:pStyle w:val="a8"/>
              <w:numPr>
                <w:ilvl w:val="0"/>
                <w:numId w:val="10"/>
              </w:numPr>
              <w:spacing w:after="0" w:line="240" w:lineRule="auto"/>
              <w:ind w:left="0" w:firstLine="0"/>
              <w:jc w:val="both"/>
              <w:rPr>
                <w:rFonts w:ascii="Times New Roman" w:hAnsi="Times New Roman"/>
                <w:sz w:val="24"/>
                <w:szCs w:val="24"/>
              </w:rPr>
            </w:pPr>
            <w:r w:rsidRPr="002671A4">
              <w:rPr>
                <w:rFonts w:ascii="Times New Roman"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8C1A7D" w:rsidRDefault="008C1A7D" w:rsidP="00F94AC4">
      <w:pPr>
        <w:spacing w:after="0"/>
        <w:ind w:left="142"/>
        <w:rPr>
          <w:rFonts w:ascii="Times New Roman" w:hAnsi="Times New Roman"/>
          <w:b/>
          <w:sz w:val="24"/>
        </w:rPr>
      </w:pPr>
    </w:p>
    <w:p w:rsidR="008C1A7D" w:rsidRDefault="008C1A7D" w:rsidP="00D42437">
      <w:pPr>
        <w:spacing w:after="0" w:line="240" w:lineRule="auto"/>
        <w:ind w:firstLine="567"/>
        <w:jc w:val="center"/>
        <w:rPr>
          <w:rFonts w:ascii="Times New Roman" w:hAnsi="Times New Roman"/>
          <w:sz w:val="24"/>
        </w:rPr>
      </w:pPr>
      <w:r w:rsidRPr="00883AA1">
        <w:rPr>
          <w:rFonts w:ascii="Times New Roman" w:hAnsi="Times New Roman"/>
          <w:b/>
          <w:sz w:val="24"/>
        </w:rPr>
        <w:t>2.2</w:t>
      </w:r>
      <w:r w:rsidRPr="00F94AC4">
        <w:rPr>
          <w:rFonts w:ascii="Times New Roman" w:hAnsi="Times New Roman"/>
          <w:b/>
          <w:sz w:val="24"/>
        </w:rPr>
        <w:t>Модель организации образовательного процесса</w:t>
      </w:r>
    </w:p>
    <w:p w:rsidR="008C1A7D" w:rsidRDefault="008C1A7D" w:rsidP="005D13E7">
      <w:pPr>
        <w:spacing w:after="0" w:line="240" w:lineRule="auto"/>
        <w:ind w:firstLine="567"/>
        <w:rPr>
          <w:rFonts w:ascii="Times New Roman" w:hAnsi="Times New Roman"/>
          <w:sz w:val="24"/>
        </w:rPr>
      </w:pPr>
      <w:r w:rsidRPr="00F94AC4">
        <w:rPr>
          <w:rFonts w:ascii="Times New Roman" w:hAnsi="Times New Roman"/>
          <w:sz w:val="24"/>
        </w:rPr>
        <w:t>Формы, способы, методы и средства реализации рабочей программы</w:t>
      </w:r>
      <w:r>
        <w:rPr>
          <w:rFonts w:ascii="Times New Roman" w:hAnsi="Times New Roman"/>
          <w:sz w:val="24"/>
        </w:rPr>
        <w:t>:</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речевая деятельность (слушание речи взрослого и сверстников, активная диалогическая и монологическая речь); </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познавательно-исследовательская деятельность и экспериментирование; </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8C1A7D" w:rsidRPr="007E5420"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 xml:space="preserve">элементарная трудовая деятельность (самообслуживание, хозяйственно-бытовой труд, труд в природе, ручной труд); </w:t>
      </w:r>
    </w:p>
    <w:p w:rsidR="008C1A7D" w:rsidRDefault="008C1A7D" w:rsidP="005D13E7">
      <w:pPr>
        <w:pStyle w:val="a8"/>
        <w:numPr>
          <w:ilvl w:val="0"/>
          <w:numId w:val="28"/>
        </w:numPr>
        <w:spacing w:after="0" w:line="240" w:lineRule="auto"/>
        <w:ind w:left="0" w:firstLine="567"/>
        <w:jc w:val="both"/>
        <w:rPr>
          <w:rFonts w:ascii="Times New Roman" w:hAnsi="Times New Roman"/>
          <w:sz w:val="24"/>
        </w:rPr>
      </w:pPr>
      <w:r w:rsidRPr="007E5420">
        <w:rPr>
          <w:rFonts w:ascii="Times New Roman" w:hAnsi="Times New Roman"/>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C1A7D" w:rsidRPr="007E5420" w:rsidRDefault="008C1A7D" w:rsidP="005D13E7">
      <w:pPr>
        <w:spacing w:after="0" w:line="240" w:lineRule="auto"/>
        <w:ind w:firstLine="567"/>
        <w:jc w:val="both"/>
        <w:rPr>
          <w:rFonts w:ascii="Times New Roman" w:hAnsi="Times New Roman"/>
          <w:sz w:val="24"/>
        </w:rPr>
      </w:pPr>
      <w:r>
        <w:rPr>
          <w:rFonts w:ascii="Times New Roman" w:hAnsi="Times New Roman"/>
          <w:sz w:val="24"/>
        </w:rPr>
        <w:t xml:space="preserve">Методы, используемые </w:t>
      </w:r>
      <w:r w:rsidRPr="007E5420">
        <w:rPr>
          <w:rFonts w:ascii="Times New Roman" w:hAnsi="Times New Roman"/>
          <w:sz w:val="24"/>
        </w:rPr>
        <w:t>в ходе реализации Федеральной программы</w:t>
      </w:r>
      <w:r>
        <w:rPr>
          <w:rFonts w:ascii="Times New Roman" w:hAnsi="Times New Roman"/>
          <w:sz w:val="24"/>
        </w:rPr>
        <w:t>:</w:t>
      </w:r>
    </w:p>
    <w:p w:rsidR="008C1A7D" w:rsidRPr="007E5420" w:rsidRDefault="008C1A7D" w:rsidP="005D13E7">
      <w:pPr>
        <w:pStyle w:val="a8"/>
        <w:numPr>
          <w:ilvl w:val="0"/>
          <w:numId w:val="29"/>
        </w:numPr>
        <w:spacing w:after="0" w:line="240" w:lineRule="auto"/>
        <w:ind w:left="0" w:firstLine="567"/>
        <w:jc w:val="both"/>
        <w:rPr>
          <w:rFonts w:ascii="Times New Roman" w:hAnsi="Times New Roman"/>
          <w:sz w:val="24"/>
        </w:rPr>
      </w:pPr>
      <w:r w:rsidRPr="007E5420">
        <w:rPr>
          <w:rFonts w:ascii="Times New Roman" w:hAnsi="Times New Roman"/>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C1A7D" w:rsidRPr="007E5420" w:rsidRDefault="008C1A7D" w:rsidP="005D13E7">
      <w:pPr>
        <w:pStyle w:val="a8"/>
        <w:numPr>
          <w:ilvl w:val="0"/>
          <w:numId w:val="29"/>
        </w:numPr>
        <w:spacing w:after="0" w:line="240" w:lineRule="auto"/>
        <w:ind w:left="0" w:firstLine="567"/>
        <w:jc w:val="both"/>
        <w:rPr>
          <w:rFonts w:ascii="Times New Roman" w:hAnsi="Times New Roman"/>
          <w:sz w:val="24"/>
        </w:rPr>
      </w:pPr>
      <w:r w:rsidRPr="007E5420">
        <w:rPr>
          <w:rFonts w:ascii="Times New Roman" w:hAnsi="Times New Roman"/>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C1A7D" w:rsidRPr="007E5420" w:rsidRDefault="008C1A7D" w:rsidP="005D13E7">
      <w:pPr>
        <w:pStyle w:val="a8"/>
        <w:numPr>
          <w:ilvl w:val="0"/>
          <w:numId w:val="29"/>
        </w:numPr>
        <w:spacing w:after="0" w:line="240" w:lineRule="auto"/>
        <w:ind w:left="0" w:firstLine="567"/>
        <w:jc w:val="both"/>
        <w:rPr>
          <w:rFonts w:ascii="Times New Roman" w:hAnsi="Times New Roman"/>
          <w:sz w:val="24"/>
        </w:rPr>
      </w:pPr>
      <w:r w:rsidRPr="007E5420">
        <w:rPr>
          <w:rFonts w:ascii="Times New Roman" w:hAnsi="Times New Roman"/>
          <w:sz w:val="24"/>
        </w:rPr>
        <w:t>мотивации опыта поведения и деятельности (поощрение, методы развития эмоций, игры, соревнования, проектные методы).</w:t>
      </w:r>
    </w:p>
    <w:p w:rsidR="008C1A7D" w:rsidRPr="007E5420" w:rsidRDefault="008C1A7D" w:rsidP="005D13E7">
      <w:pPr>
        <w:spacing w:after="0" w:line="240" w:lineRule="auto"/>
        <w:ind w:firstLine="567"/>
        <w:jc w:val="both"/>
        <w:rPr>
          <w:rFonts w:ascii="Times New Roman" w:hAnsi="Times New Roman"/>
          <w:sz w:val="24"/>
        </w:rPr>
      </w:pPr>
      <w:r w:rsidRPr="007E5420">
        <w:rPr>
          <w:rFonts w:ascii="Times New Roman" w:hAnsi="Times New Roman"/>
          <w:sz w:val="24"/>
        </w:rPr>
        <w:t xml:space="preserve">При организации обучения традиционные методы (словесные, наглядные, практические) </w:t>
      </w:r>
      <w:r>
        <w:rPr>
          <w:rFonts w:ascii="Times New Roman" w:hAnsi="Times New Roman"/>
          <w:sz w:val="24"/>
        </w:rPr>
        <w:t xml:space="preserve">дополняются </w:t>
      </w:r>
      <w:r w:rsidRPr="007E5420">
        <w:rPr>
          <w:rFonts w:ascii="Times New Roman" w:hAnsi="Times New Roman"/>
          <w:sz w:val="24"/>
        </w:rPr>
        <w:t>методами, в основу которых положен характер познавательной деятельности детей:</w:t>
      </w:r>
    </w:p>
    <w:p w:rsidR="008C1A7D" w:rsidRPr="007E5420" w:rsidRDefault="008C1A7D" w:rsidP="005D13E7">
      <w:pPr>
        <w:pStyle w:val="a8"/>
        <w:numPr>
          <w:ilvl w:val="0"/>
          <w:numId w:val="30"/>
        </w:numPr>
        <w:spacing w:after="0" w:line="240" w:lineRule="auto"/>
        <w:ind w:left="0" w:firstLine="567"/>
        <w:jc w:val="both"/>
        <w:rPr>
          <w:rFonts w:ascii="Times New Roman" w:hAnsi="Times New Roman"/>
          <w:sz w:val="24"/>
        </w:rPr>
      </w:pPr>
      <w:r w:rsidRPr="007E5420">
        <w:rPr>
          <w:rFonts w:ascii="Times New Roman" w:hAnsi="Times New Roman"/>
          <w:sz w:val="24"/>
        </w:rP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8C1A7D" w:rsidRPr="007E5420" w:rsidRDefault="008C1A7D" w:rsidP="005D13E7">
      <w:pPr>
        <w:pStyle w:val="a8"/>
        <w:numPr>
          <w:ilvl w:val="0"/>
          <w:numId w:val="30"/>
        </w:numPr>
        <w:spacing w:after="0" w:line="240" w:lineRule="auto"/>
        <w:ind w:left="0" w:firstLine="567"/>
        <w:jc w:val="both"/>
        <w:rPr>
          <w:rFonts w:ascii="Times New Roman" w:hAnsi="Times New Roman"/>
          <w:sz w:val="24"/>
        </w:rPr>
      </w:pPr>
      <w:r w:rsidRPr="007E5420">
        <w:rPr>
          <w:rFonts w:ascii="Times New Roman" w:hAnsi="Times New Roman"/>
          <w:sz w:val="24"/>
        </w:rPr>
        <w:lastRenderedPageBreak/>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C1A7D" w:rsidRPr="007E5420" w:rsidRDefault="008C1A7D" w:rsidP="005D13E7">
      <w:pPr>
        <w:pStyle w:val="a8"/>
        <w:numPr>
          <w:ilvl w:val="0"/>
          <w:numId w:val="30"/>
        </w:numPr>
        <w:spacing w:after="0" w:line="240" w:lineRule="auto"/>
        <w:ind w:left="0" w:firstLine="567"/>
        <w:jc w:val="both"/>
        <w:rPr>
          <w:rFonts w:ascii="Times New Roman" w:hAnsi="Times New Roman"/>
          <w:sz w:val="24"/>
        </w:rPr>
      </w:pPr>
      <w:r w:rsidRPr="007E5420">
        <w:rPr>
          <w:rFonts w:ascii="Times New Roman" w:hAnsi="Times New Roman"/>
          <w:sz w:val="24"/>
        </w:rPr>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rsidR="008C1A7D" w:rsidRPr="007E5420" w:rsidRDefault="008C1A7D" w:rsidP="005D13E7">
      <w:pPr>
        <w:pStyle w:val="a8"/>
        <w:numPr>
          <w:ilvl w:val="0"/>
          <w:numId w:val="30"/>
        </w:numPr>
        <w:spacing w:after="0" w:line="240" w:lineRule="auto"/>
        <w:ind w:left="0" w:firstLine="567"/>
        <w:jc w:val="both"/>
        <w:rPr>
          <w:rFonts w:ascii="Times New Roman" w:hAnsi="Times New Roman"/>
          <w:sz w:val="24"/>
        </w:rPr>
      </w:pPr>
      <w:r w:rsidRPr="007E5420">
        <w:rPr>
          <w:rFonts w:ascii="Times New Roman" w:hAnsi="Times New Roman"/>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C1A7D" w:rsidRPr="007E5420" w:rsidRDefault="008C1A7D" w:rsidP="005D13E7">
      <w:pPr>
        <w:pStyle w:val="a8"/>
        <w:numPr>
          <w:ilvl w:val="0"/>
          <w:numId w:val="30"/>
        </w:numPr>
        <w:spacing w:after="0" w:line="240" w:lineRule="auto"/>
        <w:ind w:left="0" w:firstLine="567"/>
        <w:jc w:val="both"/>
        <w:rPr>
          <w:rFonts w:ascii="Times New Roman" w:hAnsi="Times New Roman"/>
          <w:sz w:val="24"/>
        </w:rPr>
      </w:pPr>
      <w:r w:rsidRPr="007E5420">
        <w:rPr>
          <w:rFonts w:ascii="Times New Roman" w:hAnsi="Times New Roman"/>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C1A7D" w:rsidRPr="007E5420" w:rsidRDefault="008C1A7D" w:rsidP="005D13E7">
      <w:pPr>
        <w:spacing w:after="0" w:line="240" w:lineRule="auto"/>
        <w:ind w:firstLine="567"/>
        <w:jc w:val="both"/>
        <w:rPr>
          <w:rFonts w:ascii="Times New Roman" w:hAnsi="Times New Roman"/>
          <w:sz w:val="24"/>
        </w:rPr>
      </w:pPr>
      <w:r>
        <w:rPr>
          <w:rFonts w:ascii="Times New Roman" w:hAnsi="Times New Roman"/>
          <w:sz w:val="24"/>
        </w:rPr>
        <w:t>С</w:t>
      </w:r>
      <w:r w:rsidRPr="007E5420">
        <w:rPr>
          <w:rFonts w:ascii="Times New Roman" w:hAnsi="Times New Roman"/>
          <w:sz w:val="24"/>
        </w:rPr>
        <w:t xml:space="preserve">редства, </w:t>
      </w:r>
      <w:r>
        <w:rPr>
          <w:rFonts w:ascii="Times New Roman" w:hAnsi="Times New Roman"/>
          <w:sz w:val="24"/>
        </w:rPr>
        <w:t xml:space="preserve">при </w:t>
      </w:r>
      <w:r w:rsidRPr="007E5420">
        <w:rPr>
          <w:rFonts w:ascii="Times New Roman" w:hAnsi="Times New Roman"/>
          <w:sz w:val="24"/>
        </w:rPr>
        <w:t>реализации Федеральной программы представленные совокупностью материальных и идеальных объектов:</w:t>
      </w:r>
    </w:p>
    <w:p w:rsidR="008C1A7D" w:rsidRPr="007E5420" w:rsidRDefault="008C1A7D" w:rsidP="005D13E7">
      <w:pPr>
        <w:pStyle w:val="a8"/>
        <w:numPr>
          <w:ilvl w:val="0"/>
          <w:numId w:val="31"/>
        </w:numPr>
        <w:spacing w:after="0" w:line="240" w:lineRule="auto"/>
        <w:ind w:left="0" w:firstLine="567"/>
        <w:jc w:val="both"/>
        <w:rPr>
          <w:rFonts w:ascii="Times New Roman" w:hAnsi="Times New Roman"/>
          <w:sz w:val="24"/>
        </w:rPr>
      </w:pPr>
      <w:r w:rsidRPr="007E5420">
        <w:rPr>
          <w:rFonts w:ascii="Times New Roman" w:hAnsi="Times New Roman"/>
          <w:sz w:val="24"/>
        </w:rPr>
        <w:t>демонстрационные и раздаточные;</w:t>
      </w:r>
    </w:p>
    <w:p w:rsidR="008C1A7D" w:rsidRPr="007E5420" w:rsidRDefault="008C1A7D" w:rsidP="005D13E7">
      <w:pPr>
        <w:pStyle w:val="a8"/>
        <w:numPr>
          <w:ilvl w:val="0"/>
          <w:numId w:val="31"/>
        </w:numPr>
        <w:spacing w:after="0" w:line="240" w:lineRule="auto"/>
        <w:ind w:left="0" w:firstLine="567"/>
        <w:jc w:val="both"/>
        <w:rPr>
          <w:rFonts w:ascii="Times New Roman" w:hAnsi="Times New Roman"/>
          <w:sz w:val="24"/>
        </w:rPr>
      </w:pPr>
      <w:r w:rsidRPr="007E5420">
        <w:rPr>
          <w:rFonts w:ascii="Times New Roman" w:hAnsi="Times New Roman"/>
          <w:sz w:val="24"/>
        </w:rPr>
        <w:t>визуальные, аудийные, аудиовизуальные;</w:t>
      </w:r>
    </w:p>
    <w:p w:rsidR="008C1A7D" w:rsidRPr="007E5420" w:rsidRDefault="008C1A7D" w:rsidP="005D13E7">
      <w:pPr>
        <w:pStyle w:val="a8"/>
        <w:numPr>
          <w:ilvl w:val="0"/>
          <w:numId w:val="31"/>
        </w:numPr>
        <w:spacing w:after="0" w:line="240" w:lineRule="auto"/>
        <w:ind w:left="0" w:firstLine="567"/>
        <w:jc w:val="both"/>
        <w:rPr>
          <w:rFonts w:ascii="Times New Roman" w:hAnsi="Times New Roman"/>
          <w:sz w:val="24"/>
        </w:rPr>
      </w:pPr>
      <w:r w:rsidRPr="007E5420">
        <w:rPr>
          <w:rFonts w:ascii="Times New Roman" w:hAnsi="Times New Roman"/>
          <w:sz w:val="24"/>
        </w:rPr>
        <w:t>естественные и искусственные;</w:t>
      </w:r>
    </w:p>
    <w:p w:rsidR="008C1A7D" w:rsidRPr="007E5420" w:rsidRDefault="008C1A7D" w:rsidP="005D13E7">
      <w:pPr>
        <w:pStyle w:val="a8"/>
        <w:numPr>
          <w:ilvl w:val="0"/>
          <w:numId w:val="31"/>
        </w:numPr>
        <w:spacing w:after="0" w:line="240" w:lineRule="auto"/>
        <w:ind w:left="0" w:firstLine="567"/>
        <w:jc w:val="both"/>
        <w:rPr>
          <w:rFonts w:ascii="Times New Roman" w:hAnsi="Times New Roman"/>
          <w:sz w:val="24"/>
        </w:rPr>
      </w:pPr>
      <w:r w:rsidRPr="007E5420">
        <w:rPr>
          <w:rFonts w:ascii="Times New Roman" w:hAnsi="Times New Roman"/>
          <w:sz w:val="24"/>
        </w:rPr>
        <w:t>реальные и виртуальные.</w:t>
      </w:r>
    </w:p>
    <w:p w:rsidR="008C1A7D" w:rsidRPr="007E5420" w:rsidRDefault="008C1A7D" w:rsidP="005D13E7">
      <w:pPr>
        <w:spacing w:after="0" w:line="240" w:lineRule="auto"/>
        <w:ind w:firstLine="567"/>
        <w:rPr>
          <w:rFonts w:ascii="Times New Roman" w:hAnsi="Times New Roman"/>
          <w:sz w:val="24"/>
        </w:rPr>
      </w:pPr>
    </w:p>
    <w:p w:rsidR="008C1A7D" w:rsidRPr="001A332E" w:rsidRDefault="008C1A7D" w:rsidP="00D42437">
      <w:pPr>
        <w:spacing w:after="0" w:line="240" w:lineRule="auto"/>
        <w:ind w:firstLine="567"/>
        <w:jc w:val="center"/>
        <w:rPr>
          <w:rFonts w:ascii="Times New Roman" w:hAnsi="Times New Roman"/>
          <w:b/>
          <w:sz w:val="24"/>
        </w:rPr>
      </w:pPr>
      <w:r w:rsidRPr="001A332E">
        <w:rPr>
          <w:rFonts w:ascii="Times New Roman" w:hAnsi="Times New Roman"/>
          <w:b/>
          <w:sz w:val="24"/>
        </w:rPr>
        <w:t>2.3 Способы и направления поддержки детской инициативы.</w:t>
      </w:r>
    </w:p>
    <w:p w:rsidR="008C1A7D" w:rsidRDefault="008C1A7D" w:rsidP="005D13E7">
      <w:pPr>
        <w:spacing w:after="0" w:line="240" w:lineRule="auto"/>
        <w:ind w:firstLine="567"/>
        <w:jc w:val="both"/>
        <w:rPr>
          <w:rFonts w:ascii="Times New Roman" w:hAnsi="Times New Roman"/>
          <w:sz w:val="24"/>
        </w:rPr>
      </w:pPr>
      <w:r w:rsidRPr="007E5420">
        <w:rPr>
          <w:rFonts w:ascii="Times New Roman" w:hAnsi="Times New Roman"/>
          <w:sz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
    <w:p w:rsidR="008C1A7D" w:rsidRPr="007E5420" w:rsidRDefault="008C1A7D" w:rsidP="005D13E7">
      <w:pPr>
        <w:spacing w:after="0" w:line="240" w:lineRule="auto"/>
        <w:ind w:firstLine="567"/>
        <w:jc w:val="both"/>
        <w:rPr>
          <w:rFonts w:ascii="Times New Roman" w:hAnsi="Times New Roman"/>
          <w:sz w:val="24"/>
        </w:rPr>
      </w:pPr>
      <w:r w:rsidRPr="007E5420">
        <w:rPr>
          <w:rFonts w:ascii="Times New Roman" w:hAnsi="Times New Roman"/>
          <w:sz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C1A7D" w:rsidRPr="007E5420" w:rsidRDefault="008C1A7D" w:rsidP="005D13E7">
      <w:pPr>
        <w:spacing w:after="0" w:line="240" w:lineRule="auto"/>
        <w:ind w:firstLine="567"/>
        <w:jc w:val="both"/>
        <w:rPr>
          <w:rFonts w:ascii="Times New Roman" w:hAnsi="Times New Roman"/>
          <w:sz w:val="24"/>
        </w:rPr>
      </w:pPr>
      <w:r w:rsidRPr="007E5420">
        <w:rPr>
          <w:rFonts w:ascii="Times New Roman" w:hAnsi="Times New Roman"/>
          <w:sz w:val="24"/>
        </w:rPr>
        <w:t>Любая деятельность ребёнка в ДОО может протекать в форме самостоятельной инициативной деятельности, например:</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самостоятельная исследовательская деятельность и экспериментирование;</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 xml:space="preserve">свободные сюжетно-ролевые, театрализованные, режиссерские игры; </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игры – импровизации и музыкальные игры;</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речевые и словесные игры, игры с буквами, слогами, звуками;</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логические игры, развивающие игры математического содержания;</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 xml:space="preserve">самостоятельная деятельность в книжном уголке; </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самостоятельная изобразительная деятельность, конструирование;</w:t>
      </w:r>
    </w:p>
    <w:p w:rsidR="008C1A7D" w:rsidRPr="007E5420" w:rsidRDefault="008C1A7D" w:rsidP="005D13E7">
      <w:pPr>
        <w:pStyle w:val="a8"/>
        <w:numPr>
          <w:ilvl w:val="0"/>
          <w:numId w:val="32"/>
        </w:numPr>
        <w:spacing w:after="0" w:line="240" w:lineRule="auto"/>
        <w:ind w:left="0" w:firstLine="567"/>
        <w:jc w:val="both"/>
        <w:rPr>
          <w:rFonts w:ascii="Times New Roman" w:hAnsi="Times New Roman"/>
          <w:sz w:val="24"/>
        </w:rPr>
      </w:pPr>
      <w:r w:rsidRPr="007E5420">
        <w:rPr>
          <w:rFonts w:ascii="Times New Roman" w:hAnsi="Times New Roman"/>
          <w:sz w:val="24"/>
        </w:rPr>
        <w:t>самостоятельная двигательная деятельность, подвижные игры, выполнение ритмических и танцевальных движений.</w:t>
      </w:r>
    </w:p>
    <w:p w:rsidR="008C1A7D" w:rsidRDefault="008C1A7D" w:rsidP="005D13E7">
      <w:pPr>
        <w:spacing w:after="0" w:line="240" w:lineRule="auto"/>
        <w:ind w:firstLine="567"/>
        <w:jc w:val="both"/>
        <w:rPr>
          <w:rFonts w:ascii="Times New Roman" w:hAnsi="Times New Roman"/>
          <w:sz w:val="24"/>
        </w:rPr>
      </w:pPr>
      <w:r w:rsidRPr="002A68C3">
        <w:rPr>
          <w:rFonts w:ascii="Times New Roman" w:hAnsi="Times New Roman"/>
          <w:sz w:val="24"/>
        </w:rPr>
        <w:t>Дети пяти-семи лет имеют яркую потребность в самоутверждении и признании со стороны взрослых. Поэтому пе</w:t>
      </w:r>
      <w:r>
        <w:rPr>
          <w:rFonts w:ascii="Times New Roman" w:hAnsi="Times New Roman"/>
          <w:sz w:val="24"/>
        </w:rPr>
        <w:t xml:space="preserve">дагогу важно обратить внимание </w:t>
      </w:r>
      <w:r w:rsidRPr="002A68C3">
        <w:rPr>
          <w:rFonts w:ascii="Times New Roman" w:hAnsi="Times New Roman"/>
          <w:sz w:val="24"/>
        </w:rPr>
        <w:t>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8C1A7D" w:rsidRPr="007E5420" w:rsidRDefault="008C1A7D" w:rsidP="005D13E7">
      <w:pPr>
        <w:spacing w:after="0" w:line="240" w:lineRule="auto"/>
        <w:ind w:firstLine="567"/>
        <w:jc w:val="both"/>
        <w:rPr>
          <w:rFonts w:ascii="Times New Roman" w:hAnsi="Times New Roman"/>
          <w:sz w:val="24"/>
        </w:rPr>
      </w:pPr>
      <w:r>
        <w:rPr>
          <w:rFonts w:ascii="Times New Roman" w:hAnsi="Times New Roman"/>
          <w:sz w:val="24"/>
        </w:rPr>
        <w:t>Способы и приемы для поддержки детской инициативы:</w:t>
      </w:r>
    </w:p>
    <w:p w:rsidR="008C1A7D" w:rsidRPr="007E5420" w:rsidRDefault="008C1A7D" w:rsidP="005D13E7">
      <w:pPr>
        <w:pStyle w:val="a8"/>
        <w:numPr>
          <w:ilvl w:val="0"/>
          <w:numId w:val="33"/>
        </w:numPr>
        <w:spacing w:after="0" w:line="240" w:lineRule="auto"/>
        <w:ind w:left="0" w:firstLine="567"/>
        <w:jc w:val="both"/>
        <w:rPr>
          <w:rFonts w:ascii="Times New Roman" w:hAnsi="Times New Roman"/>
          <w:sz w:val="24"/>
        </w:rPr>
      </w:pPr>
      <w:r w:rsidRPr="007E5420">
        <w:rPr>
          <w:rFonts w:ascii="Times New Roman" w:hAnsi="Times New Roman"/>
          <w:sz w:val="24"/>
        </w:rPr>
        <w:lastRenderedPageBreak/>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C1A7D" w:rsidRDefault="008C1A7D" w:rsidP="005D13E7">
      <w:pPr>
        <w:pStyle w:val="a8"/>
        <w:numPr>
          <w:ilvl w:val="0"/>
          <w:numId w:val="33"/>
        </w:numPr>
        <w:spacing w:after="0" w:line="240" w:lineRule="auto"/>
        <w:ind w:left="0" w:firstLine="567"/>
        <w:jc w:val="both"/>
        <w:rPr>
          <w:rFonts w:ascii="Times New Roman" w:hAnsi="Times New Roman"/>
          <w:sz w:val="24"/>
        </w:rPr>
      </w:pPr>
      <w:r w:rsidRPr="007E5420">
        <w:rPr>
          <w:rFonts w:ascii="Times New Roman" w:hAnsi="Times New Roman"/>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w:t>
      </w:r>
      <w:r>
        <w:rPr>
          <w:rFonts w:ascii="Times New Roman" w:hAnsi="Times New Roman"/>
          <w:sz w:val="24"/>
        </w:rPr>
        <w:t>нициативу и творческие решения.</w:t>
      </w:r>
    </w:p>
    <w:p w:rsidR="008C1A7D" w:rsidRPr="007E5420" w:rsidRDefault="008C1A7D" w:rsidP="005D13E7">
      <w:pPr>
        <w:pStyle w:val="a8"/>
        <w:numPr>
          <w:ilvl w:val="0"/>
          <w:numId w:val="33"/>
        </w:numPr>
        <w:spacing w:after="0" w:line="240" w:lineRule="auto"/>
        <w:ind w:left="0" w:firstLine="567"/>
        <w:jc w:val="both"/>
        <w:rPr>
          <w:rFonts w:ascii="Times New Roman" w:hAnsi="Times New Roman"/>
          <w:sz w:val="24"/>
        </w:rPr>
      </w:pPr>
      <w:r w:rsidRPr="007E5420">
        <w:rPr>
          <w:rFonts w:ascii="Times New Roman" w:hAnsi="Times New Roman"/>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пооперационные карты.</w:t>
      </w:r>
    </w:p>
    <w:p w:rsidR="008C1A7D" w:rsidRPr="007E5420" w:rsidRDefault="008C1A7D" w:rsidP="005D13E7">
      <w:pPr>
        <w:pStyle w:val="a8"/>
        <w:numPr>
          <w:ilvl w:val="0"/>
          <w:numId w:val="33"/>
        </w:numPr>
        <w:spacing w:after="0" w:line="240" w:lineRule="auto"/>
        <w:ind w:left="0" w:firstLine="567"/>
        <w:jc w:val="both"/>
        <w:rPr>
          <w:rFonts w:ascii="Times New Roman" w:hAnsi="Times New Roman"/>
          <w:sz w:val="24"/>
        </w:rPr>
      </w:pPr>
      <w:r w:rsidRPr="007E5420">
        <w:rPr>
          <w:rFonts w:ascii="Times New Roman" w:hAnsi="Times New Roman"/>
          <w:sz w:val="24"/>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C1A7D" w:rsidRPr="002A68C3" w:rsidRDefault="008C1A7D" w:rsidP="005D13E7">
      <w:pPr>
        <w:pStyle w:val="a8"/>
        <w:numPr>
          <w:ilvl w:val="0"/>
          <w:numId w:val="33"/>
        </w:numPr>
        <w:spacing w:after="0" w:line="240" w:lineRule="auto"/>
        <w:ind w:left="0" w:firstLine="567"/>
        <w:jc w:val="both"/>
        <w:rPr>
          <w:rFonts w:ascii="Times New Roman" w:hAnsi="Times New Roman"/>
          <w:sz w:val="24"/>
        </w:rPr>
      </w:pPr>
      <w:r w:rsidRPr="007E5420">
        <w:rPr>
          <w:rFonts w:ascii="Times New Roman" w:hAnsi="Times New Roman"/>
          <w:sz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w:t>
      </w:r>
    </w:p>
    <w:p w:rsidR="008C1A7D" w:rsidRDefault="008C1A7D" w:rsidP="005D13E7">
      <w:pPr>
        <w:spacing w:after="0" w:line="240" w:lineRule="auto"/>
        <w:ind w:firstLine="567"/>
        <w:jc w:val="both"/>
        <w:rPr>
          <w:rFonts w:ascii="Times New Roman" w:hAnsi="Times New Roman"/>
          <w:sz w:val="24"/>
        </w:rPr>
      </w:pPr>
    </w:p>
    <w:p w:rsidR="008C1A7D" w:rsidRPr="00883AA1" w:rsidRDefault="008C1A7D" w:rsidP="005D13E7">
      <w:pPr>
        <w:spacing w:after="0" w:line="240" w:lineRule="auto"/>
        <w:ind w:firstLine="567"/>
        <w:rPr>
          <w:rFonts w:ascii="Times New Roman" w:hAnsi="Times New Roman"/>
          <w:b/>
          <w:sz w:val="24"/>
        </w:rPr>
      </w:pPr>
      <w:r w:rsidRPr="00883AA1">
        <w:rPr>
          <w:rFonts w:ascii="Times New Roman" w:hAnsi="Times New Roman"/>
          <w:b/>
          <w:sz w:val="24"/>
        </w:rPr>
        <w:t>2.</w:t>
      </w:r>
      <w:r>
        <w:rPr>
          <w:rFonts w:ascii="Times New Roman" w:hAnsi="Times New Roman"/>
          <w:b/>
          <w:sz w:val="24"/>
        </w:rPr>
        <w:t>4</w:t>
      </w:r>
      <w:r w:rsidRPr="00883AA1">
        <w:rPr>
          <w:rFonts w:ascii="Times New Roman" w:hAnsi="Times New Roman"/>
          <w:b/>
          <w:sz w:val="24"/>
        </w:rPr>
        <w:t>Особенности  взаимодействия с родителями</w:t>
      </w:r>
      <w:r w:rsidRPr="00883AA1">
        <w:rPr>
          <w:rFonts w:ascii="Times New Roman" w:hAnsi="Times New Roman"/>
          <w:b/>
          <w:sz w:val="24"/>
        </w:rPr>
        <w:tab/>
      </w:r>
    </w:p>
    <w:p w:rsidR="008C1A7D" w:rsidRPr="00883AA1" w:rsidRDefault="008C1A7D" w:rsidP="005D13E7">
      <w:pPr>
        <w:spacing w:after="0" w:line="240" w:lineRule="auto"/>
        <w:ind w:firstLine="567"/>
        <w:jc w:val="both"/>
        <w:rPr>
          <w:rFonts w:ascii="Times New Roman" w:hAnsi="Times New Roman"/>
          <w:sz w:val="24"/>
        </w:rPr>
      </w:pPr>
      <w:r w:rsidRPr="00883AA1">
        <w:rPr>
          <w:rFonts w:ascii="Times New Roman" w:hAnsi="Times New Roman"/>
          <w:sz w:val="24"/>
        </w:rPr>
        <w:t xml:space="preserve">Главными целями взаимодействия педагогического коллектива ДОО с семьями обучающихся дошкольного возраста являются: </w:t>
      </w:r>
    </w:p>
    <w:p w:rsidR="008C1A7D" w:rsidRPr="00883AA1" w:rsidRDefault="008C1A7D" w:rsidP="005D13E7">
      <w:pPr>
        <w:pStyle w:val="a8"/>
        <w:numPr>
          <w:ilvl w:val="0"/>
          <w:numId w:val="18"/>
        </w:numPr>
        <w:spacing w:after="0" w:line="240" w:lineRule="auto"/>
        <w:ind w:left="0" w:firstLine="567"/>
        <w:jc w:val="both"/>
        <w:rPr>
          <w:rFonts w:ascii="Times New Roman" w:hAnsi="Times New Roman"/>
          <w:sz w:val="24"/>
        </w:rPr>
      </w:pPr>
      <w:r w:rsidRPr="00883AA1">
        <w:rPr>
          <w:rFonts w:ascii="Times New Roman" w:hAnsi="Times New Roman"/>
          <w:sz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8C1A7D" w:rsidRPr="005D13E7" w:rsidRDefault="008C1A7D" w:rsidP="005D13E7">
      <w:pPr>
        <w:pStyle w:val="a8"/>
        <w:numPr>
          <w:ilvl w:val="0"/>
          <w:numId w:val="18"/>
        </w:numPr>
        <w:spacing w:after="0" w:line="240" w:lineRule="auto"/>
        <w:ind w:left="0" w:firstLine="567"/>
        <w:jc w:val="both"/>
        <w:rPr>
          <w:rFonts w:ascii="Times New Roman" w:hAnsi="Times New Roman"/>
          <w:sz w:val="24"/>
        </w:rPr>
      </w:pPr>
      <w:r w:rsidRPr="00883AA1">
        <w:rPr>
          <w:rFonts w:ascii="Times New Roman" w:hAnsi="Times New Roman"/>
          <w:sz w:val="24"/>
        </w:rPr>
        <w:t>обеспечение единства подходов к воспитанию и обучению детей в условиях ДОО и семьи; повышение воспитательного потенциала семьи.</w:t>
      </w:r>
    </w:p>
    <w:p w:rsidR="008C1A7D" w:rsidRPr="00883AA1" w:rsidRDefault="008C1A7D" w:rsidP="005D13E7">
      <w:pPr>
        <w:spacing w:after="0" w:line="240" w:lineRule="auto"/>
        <w:ind w:firstLine="567"/>
        <w:jc w:val="both"/>
        <w:rPr>
          <w:rFonts w:ascii="Times New Roman" w:hAnsi="Times New Roman"/>
          <w:sz w:val="24"/>
        </w:rPr>
      </w:pPr>
      <w:r w:rsidRPr="00883AA1">
        <w:rPr>
          <w:rFonts w:ascii="Times New Roman" w:hAnsi="Times New Roman"/>
          <w:sz w:val="24"/>
        </w:rPr>
        <w:t>Достижение этих целей должно осуществляться через решение основных задач:</w:t>
      </w:r>
    </w:p>
    <w:p w:rsidR="008C1A7D" w:rsidRPr="00883AA1" w:rsidRDefault="008C1A7D" w:rsidP="005D13E7">
      <w:pPr>
        <w:pStyle w:val="a8"/>
        <w:numPr>
          <w:ilvl w:val="0"/>
          <w:numId w:val="19"/>
        </w:numPr>
        <w:spacing w:after="0" w:line="240" w:lineRule="auto"/>
        <w:ind w:left="0" w:firstLine="567"/>
        <w:jc w:val="both"/>
        <w:rPr>
          <w:rFonts w:ascii="Times New Roman" w:hAnsi="Times New Roman"/>
          <w:sz w:val="24"/>
        </w:rPr>
      </w:pPr>
      <w:r w:rsidRPr="00883AA1">
        <w:rPr>
          <w:rFonts w:ascii="Times New Roman" w:hAnsi="Times New Roman"/>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8C1A7D" w:rsidRPr="00883AA1" w:rsidRDefault="008C1A7D" w:rsidP="005D13E7">
      <w:pPr>
        <w:pStyle w:val="a8"/>
        <w:numPr>
          <w:ilvl w:val="0"/>
          <w:numId w:val="19"/>
        </w:numPr>
        <w:spacing w:after="0" w:line="240" w:lineRule="auto"/>
        <w:ind w:left="0" w:firstLine="567"/>
        <w:jc w:val="both"/>
        <w:rPr>
          <w:rFonts w:ascii="Times New Roman" w:hAnsi="Times New Roman"/>
          <w:sz w:val="24"/>
        </w:rPr>
      </w:pPr>
      <w:r w:rsidRPr="00883AA1">
        <w:rPr>
          <w:rFonts w:ascii="Times New Roman" w:hAnsi="Times New Roman"/>
          <w:sz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8C1A7D" w:rsidRPr="00883AA1" w:rsidRDefault="008C1A7D" w:rsidP="005D13E7">
      <w:pPr>
        <w:pStyle w:val="a8"/>
        <w:numPr>
          <w:ilvl w:val="0"/>
          <w:numId w:val="19"/>
        </w:numPr>
        <w:spacing w:after="0" w:line="240" w:lineRule="auto"/>
        <w:ind w:left="0" w:firstLine="567"/>
        <w:jc w:val="both"/>
        <w:rPr>
          <w:rFonts w:ascii="Times New Roman" w:hAnsi="Times New Roman"/>
          <w:sz w:val="24"/>
        </w:rPr>
      </w:pPr>
      <w:r w:rsidRPr="00883AA1">
        <w:rPr>
          <w:rFonts w:ascii="Times New Roman" w:hAnsi="Times New Roman"/>
          <w:sz w:val="24"/>
        </w:rPr>
        <w:t xml:space="preserve">способствование развитию ответственного и осознанного родительства как базовой основы благополучия семьи; </w:t>
      </w:r>
    </w:p>
    <w:p w:rsidR="008C1A7D" w:rsidRPr="00883AA1" w:rsidRDefault="008C1A7D" w:rsidP="005D13E7">
      <w:pPr>
        <w:pStyle w:val="a8"/>
        <w:numPr>
          <w:ilvl w:val="0"/>
          <w:numId w:val="19"/>
        </w:numPr>
        <w:spacing w:after="0" w:line="240" w:lineRule="auto"/>
        <w:ind w:left="0" w:firstLine="567"/>
        <w:jc w:val="both"/>
        <w:rPr>
          <w:rFonts w:ascii="Times New Roman" w:hAnsi="Times New Roman"/>
          <w:sz w:val="24"/>
        </w:rPr>
      </w:pPr>
      <w:r w:rsidRPr="00883AA1">
        <w:rPr>
          <w:rFonts w:ascii="Times New Roman" w:hAnsi="Times New Roman"/>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8C1A7D" w:rsidRPr="005D13E7" w:rsidRDefault="008C1A7D" w:rsidP="005D13E7">
      <w:pPr>
        <w:pStyle w:val="a8"/>
        <w:numPr>
          <w:ilvl w:val="0"/>
          <w:numId w:val="19"/>
        </w:numPr>
        <w:spacing w:after="0" w:line="240" w:lineRule="auto"/>
        <w:ind w:left="0" w:firstLine="567"/>
        <w:jc w:val="both"/>
        <w:rPr>
          <w:rFonts w:ascii="Times New Roman" w:hAnsi="Times New Roman"/>
          <w:sz w:val="24"/>
        </w:rPr>
      </w:pPr>
      <w:r w:rsidRPr="00883AA1">
        <w:rPr>
          <w:rFonts w:ascii="Times New Roman" w:hAnsi="Times New Roman"/>
          <w:sz w:val="24"/>
        </w:rPr>
        <w:t xml:space="preserve">вовлечение родителей (законных представителей) в образовательный процесс. </w:t>
      </w:r>
    </w:p>
    <w:p w:rsidR="008C1A7D" w:rsidRPr="00883AA1" w:rsidRDefault="008C1A7D" w:rsidP="005D13E7">
      <w:pPr>
        <w:spacing w:after="0" w:line="240" w:lineRule="auto"/>
        <w:ind w:firstLine="567"/>
        <w:jc w:val="both"/>
        <w:rPr>
          <w:rFonts w:ascii="Times New Roman" w:hAnsi="Times New Roman"/>
          <w:sz w:val="24"/>
        </w:rPr>
      </w:pPr>
      <w:r w:rsidRPr="00883AA1">
        <w:rPr>
          <w:rFonts w:ascii="Times New Roman" w:hAnsi="Times New Roman"/>
          <w:sz w:val="24"/>
        </w:rPr>
        <w:t>Построение взаимодействия с родителями (законными представителями) должно придерживаться следующих принципов:</w:t>
      </w:r>
    </w:p>
    <w:p w:rsidR="008C1A7D" w:rsidRPr="00883AA1" w:rsidRDefault="008C1A7D" w:rsidP="005D13E7">
      <w:pPr>
        <w:pStyle w:val="a8"/>
        <w:numPr>
          <w:ilvl w:val="0"/>
          <w:numId w:val="20"/>
        </w:numPr>
        <w:spacing w:after="0" w:line="240" w:lineRule="auto"/>
        <w:ind w:left="0" w:firstLine="567"/>
        <w:jc w:val="both"/>
        <w:rPr>
          <w:rFonts w:ascii="Times New Roman" w:hAnsi="Times New Roman"/>
          <w:sz w:val="24"/>
        </w:rPr>
      </w:pPr>
      <w:r w:rsidRPr="00883AA1">
        <w:rPr>
          <w:rFonts w:ascii="Times New Roman" w:hAnsi="Times New Roman"/>
          <w:sz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w:t>
      </w:r>
      <w:r w:rsidRPr="00883AA1">
        <w:rPr>
          <w:rFonts w:ascii="Times New Roman" w:hAnsi="Times New Roman"/>
          <w:sz w:val="24"/>
        </w:rPr>
        <w:lastRenderedPageBreak/>
        <w:t xml:space="preserve">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8C1A7D" w:rsidRPr="00883AA1" w:rsidRDefault="008C1A7D" w:rsidP="005D13E7">
      <w:pPr>
        <w:pStyle w:val="a8"/>
        <w:numPr>
          <w:ilvl w:val="0"/>
          <w:numId w:val="20"/>
        </w:numPr>
        <w:spacing w:after="0" w:line="240" w:lineRule="auto"/>
        <w:ind w:left="0" w:firstLine="567"/>
        <w:jc w:val="both"/>
        <w:rPr>
          <w:rFonts w:ascii="Times New Roman" w:hAnsi="Times New Roman"/>
          <w:sz w:val="24"/>
        </w:rPr>
      </w:pPr>
      <w:r w:rsidRPr="00883AA1">
        <w:rPr>
          <w:rFonts w:ascii="Times New Roman" w:hAnsi="Times New Roman"/>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8C1A7D" w:rsidRPr="00883AA1" w:rsidRDefault="008C1A7D" w:rsidP="005D13E7">
      <w:pPr>
        <w:pStyle w:val="a8"/>
        <w:numPr>
          <w:ilvl w:val="0"/>
          <w:numId w:val="20"/>
        </w:numPr>
        <w:spacing w:after="0" w:line="240" w:lineRule="auto"/>
        <w:ind w:left="0" w:firstLine="567"/>
        <w:jc w:val="both"/>
        <w:rPr>
          <w:rFonts w:ascii="Times New Roman" w:hAnsi="Times New Roman"/>
          <w:sz w:val="24"/>
        </w:rPr>
      </w:pPr>
      <w:r w:rsidRPr="00883AA1">
        <w:rPr>
          <w:rFonts w:ascii="Times New Roman" w:hAnsi="Times New Roman"/>
          <w:sz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8C1A7D" w:rsidRPr="00883AA1" w:rsidRDefault="008C1A7D" w:rsidP="005D13E7">
      <w:pPr>
        <w:pStyle w:val="a8"/>
        <w:numPr>
          <w:ilvl w:val="0"/>
          <w:numId w:val="20"/>
        </w:numPr>
        <w:spacing w:after="0" w:line="240" w:lineRule="auto"/>
        <w:ind w:left="0" w:firstLine="567"/>
        <w:jc w:val="both"/>
        <w:rPr>
          <w:rFonts w:ascii="Times New Roman" w:hAnsi="Times New Roman"/>
          <w:sz w:val="24"/>
        </w:rPr>
      </w:pPr>
      <w:r w:rsidRPr="00883AA1">
        <w:rPr>
          <w:rFonts w:ascii="Times New Roman" w:hAnsi="Times New Roman"/>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C1A7D" w:rsidRPr="005D13E7" w:rsidRDefault="008C1A7D" w:rsidP="005D13E7">
      <w:pPr>
        <w:pStyle w:val="a8"/>
        <w:numPr>
          <w:ilvl w:val="0"/>
          <w:numId w:val="20"/>
        </w:numPr>
        <w:spacing w:after="0" w:line="240" w:lineRule="auto"/>
        <w:ind w:left="0" w:firstLine="567"/>
        <w:jc w:val="both"/>
        <w:rPr>
          <w:rFonts w:ascii="Times New Roman" w:hAnsi="Times New Roman"/>
          <w:sz w:val="24"/>
        </w:rPr>
      </w:pPr>
      <w:r w:rsidRPr="00883AA1">
        <w:rPr>
          <w:rFonts w:ascii="Times New Roman" w:hAnsi="Times New Roman"/>
          <w:sz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8C1A7D" w:rsidRPr="00883AA1" w:rsidRDefault="008C1A7D" w:rsidP="005D13E7">
      <w:pPr>
        <w:spacing w:after="0" w:line="240" w:lineRule="auto"/>
        <w:ind w:firstLine="567"/>
        <w:jc w:val="both"/>
        <w:rPr>
          <w:rFonts w:ascii="Times New Roman" w:hAnsi="Times New Roman"/>
          <w:sz w:val="24"/>
        </w:rPr>
      </w:pPr>
      <w:r w:rsidRPr="00883AA1">
        <w:rPr>
          <w:rFonts w:ascii="Times New Roman" w:hAnsi="Times New Roman"/>
          <w:sz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8C1A7D" w:rsidRPr="00883AA1" w:rsidRDefault="008C1A7D" w:rsidP="005D13E7">
      <w:pPr>
        <w:spacing w:after="0" w:line="240" w:lineRule="auto"/>
        <w:ind w:firstLine="567"/>
        <w:jc w:val="both"/>
        <w:rPr>
          <w:rFonts w:ascii="Times New Roman" w:hAnsi="Times New Roman"/>
          <w:sz w:val="24"/>
        </w:rPr>
      </w:pPr>
      <w:r w:rsidRPr="00883AA1">
        <w:rPr>
          <w:rFonts w:ascii="Times New Roman" w:hAnsi="Times New Roman"/>
          <w:sz w:val="24"/>
        </w:rPr>
        <w:t>Реализация данной темы может быть осуществлена в процессе следующих направлений просветительской деятельности:</w:t>
      </w:r>
    </w:p>
    <w:p w:rsidR="008C1A7D" w:rsidRPr="00883AA1" w:rsidRDefault="008C1A7D" w:rsidP="005D13E7">
      <w:pPr>
        <w:pStyle w:val="a8"/>
        <w:numPr>
          <w:ilvl w:val="0"/>
          <w:numId w:val="21"/>
        </w:numPr>
        <w:spacing w:after="0" w:line="240" w:lineRule="auto"/>
        <w:ind w:left="0" w:firstLine="567"/>
        <w:jc w:val="both"/>
        <w:rPr>
          <w:rFonts w:ascii="Times New Roman" w:hAnsi="Times New Roman"/>
          <w:sz w:val="24"/>
        </w:rPr>
      </w:pPr>
      <w:r w:rsidRPr="00883AA1">
        <w:rPr>
          <w:rFonts w:ascii="Times New Roman" w:hAnsi="Times New Roman"/>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C1A7D" w:rsidRPr="00883AA1" w:rsidRDefault="008C1A7D" w:rsidP="005D13E7">
      <w:pPr>
        <w:pStyle w:val="a8"/>
        <w:numPr>
          <w:ilvl w:val="0"/>
          <w:numId w:val="21"/>
        </w:numPr>
        <w:spacing w:after="0" w:line="240" w:lineRule="auto"/>
        <w:ind w:left="0" w:firstLine="567"/>
        <w:jc w:val="both"/>
        <w:rPr>
          <w:rFonts w:ascii="Times New Roman" w:hAnsi="Times New Roman"/>
          <w:sz w:val="24"/>
        </w:rPr>
      </w:pPr>
      <w:r w:rsidRPr="00883AA1">
        <w:rPr>
          <w:rFonts w:ascii="Times New Roman" w:hAnsi="Times New Roman"/>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8C1A7D" w:rsidRPr="00883AA1" w:rsidRDefault="008C1A7D" w:rsidP="005D13E7">
      <w:pPr>
        <w:pStyle w:val="a8"/>
        <w:numPr>
          <w:ilvl w:val="0"/>
          <w:numId w:val="21"/>
        </w:numPr>
        <w:spacing w:after="0" w:line="240" w:lineRule="auto"/>
        <w:ind w:left="0" w:firstLine="567"/>
        <w:jc w:val="both"/>
        <w:rPr>
          <w:rFonts w:ascii="Times New Roman" w:hAnsi="Times New Roman"/>
          <w:sz w:val="24"/>
        </w:rPr>
      </w:pPr>
      <w:r w:rsidRPr="00883AA1">
        <w:rPr>
          <w:rFonts w:ascii="Times New Roman" w:hAnsi="Times New Roman"/>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8C1A7D" w:rsidRPr="00883AA1" w:rsidRDefault="008C1A7D" w:rsidP="005D13E7">
      <w:pPr>
        <w:pStyle w:val="a8"/>
        <w:numPr>
          <w:ilvl w:val="0"/>
          <w:numId w:val="21"/>
        </w:numPr>
        <w:spacing w:after="0" w:line="240" w:lineRule="auto"/>
        <w:ind w:left="0" w:firstLine="567"/>
        <w:jc w:val="both"/>
        <w:rPr>
          <w:rFonts w:ascii="Times New Roman" w:hAnsi="Times New Roman"/>
          <w:sz w:val="24"/>
        </w:rPr>
      </w:pPr>
      <w:r w:rsidRPr="00883AA1">
        <w:rPr>
          <w:rFonts w:ascii="Times New Roman" w:hAnsi="Times New Roman"/>
          <w:sz w:val="24"/>
        </w:rPr>
        <w:t xml:space="preserve">знакомство родителей (законных представителей) с оздоровительными мероприятиями, проводимыми в ДОО;  </w:t>
      </w:r>
    </w:p>
    <w:p w:rsidR="008C1A7D" w:rsidRPr="005D13E7" w:rsidRDefault="008C1A7D" w:rsidP="005D13E7">
      <w:pPr>
        <w:pStyle w:val="a8"/>
        <w:numPr>
          <w:ilvl w:val="0"/>
          <w:numId w:val="21"/>
        </w:numPr>
        <w:spacing w:after="0" w:line="240" w:lineRule="auto"/>
        <w:ind w:left="0" w:firstLine="567"/>
        <w:jc w:val="both"/>
        <w:rPr>
          <w:rFonts w:ascii="Times New Roman" w:hAnsi="Times New Roman"/>
          <w:sz w:val="24"/>
        </w:rPr>
      </w:pPr>
      <w:r w:rsidRPr="00883AA1">
        <w:rPr>
          <w:rFonts w:ascii="Times New Roman" w:hAnsi="Times New Roman"/>
          <w:sz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8C1A7D" w:rsidRPr="00883AA1" w:rsidRDefault="008C1A7D" w:rsidP="005D13E7">
      <w:pPr>
        <w:spacing w:after="0" w:line="240" w:lineRule="auto"/>
        <w:ind w:firstLine="567"/>
        <w:jc w:val="both"/>
        <w:rPr>
          <w:rFonts w:ascii="Times New Roman" w:hAnsi="Times New Roman"/>
          <w:sz w:val="24"/>
        </w:rPr>
      </w:pPr>
      <w:r w:rsidRPr="00883AA1">
        <w:rPr>
          <w:rFonts w:ascii="Times New Roman" w:hAnsi="Times New Roman"/>
          <w:sz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8C1A7D" w:rsidRPr="00883AA1" w:rsidRDefault="008C1A7D" w:rsidP="005D13E7">
      <w:pPr>
        <w:pStyle w:val="a8"/>
        <w:numPr>
          <w:ilvl w:val="0"/>
          <w:numId w:val="22"/>
        </w:numPr>
        <w:spacing w:after="0" w:line="240" w:lineRule="auto"/>
        <w:ind w:left="0" w:firstLine="567"/>
        <w:jc w:val="both"/>
        <w:rPr>
          <w:rFonts w:ascii="Times New Roman" w:hAnsi="Times New Roman"/>
          <w:sz w:val="24"/>
        </w:rPr>
      </w:pPr>
      <w:r w:rsidRPr="00883AA1">
        <w:rPr>
          <w:rFonts w:ascii="Times New Roman" w:hAnsi="Times New Roman"/>
          <w:sz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w:t>
      </w:r>
      <w:r w:rsidRPr="00883AA1">
        <w:rPr>
          <w:rFonts w:ascii="Times New Roman" w:hAnsi="Times New Roman"/>
          <w:sz w:val="24"/>
        </w:rPr>
        <w:lastRenderedPageBreak/>
        <w:t>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8C1A7D" w:rsidRPr="0048404E" w:rsidRDefault="008C1A7D" w:rsidP="00321E3B">
      <w:pPr>
        <w:pStyle w:val="a8"/>
        <w:numPr>
          <w:ilvl w:val="0"/>
          <w:numId w:val="22"/>
        </w:numPr>
        <w:spacing w:after="0" w:line="240" w:lineRule="auto"/>
        <w:ind w:left="0" w:firstLine="567"/>
        <w:jc w:val="both"/>
        <w:rPr>
          <w:rFonts w:ascii="Times New Roman" w:hAnsi="Times New Roman"/>
          <w:sz w:val="24"/>
        </w:rPr>
      </w:pPr>
      <w:r w:rsidRPr="00883AA1">
        <w:rPr>
          <w:rFonts w:ascii="Times New Roman" w:hAnsi="Times New Roman"/>
          <w:sz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8C1A7D" w:rsidRPr="0048404E" w:rsidRDefault="008C1A7D" w:rsidP="0048404E">
      <w:pPr>
        <w:spacing w:after="0" w:line="240" w:lineRule="auto"/>
        <w:rPr>
          <w:rFonts w:ascii="Times New Roman" w:hAnsi="Times New Roman"/>
          <w:b/>
          <w:sz w:val="24"/>
          <w:szCs w:val="24"/>
        </w:rPr>
      </w:pPr>
      <w:r w:rsidRPr="0048404E">
        <w:rPr>
          <w:rFonts w:ascii="Times New Roman" w:hAnsi="Times New Roman"/>
          <w:b/>
          <w:sz w:val="24"/>
          <w:szCs w:val="24"/>
        </w:rPr>
        <w:t xml:space="preserve">  </w:t>
      </w:r>
      <w:r w:rsidRPr="001B7FEA">
        <w:rPr>
          <w:rFonts w:ascii="Times New Roman" w:hAnsi="Times New Roman"/>
          <w:b/>
          <w:sz w:val="24"/>
          <w:szCs w:val="24"/>
        </w:rPr>
        <w:t>Таблица 1 - Темы родительских собраний на год</w:t>
      </w:r>
      <w:r>
        <w:rPr>
          <w:rFonts w:ascii="Times New Roman" w:hAnsi="Times New Roman"/>
          <w:b/>
          <w:sz w:val="24"/>
          <w:szCs w:val="24"/>
        </w:rPr>
        <w:t xml:space="preserve"> </w:t>
      </w:r>
    </w:p>
    <w:p w:rsidR="008C1A7D" w:rsidRPr="0048404E" w:rsidRDefault="008C1A7D" w:rsidP="00321E3B">
      <w:pPr>
        <w:spacing w:after="0" w:line="240" w:lineRule="auto"/>
        <w:rPr>
          <w:rFonts w:ascii="Times New Roman" w:hAnsi="Times New Roman"/>
          <w:b/>
          <w:sz w:val="24"/>
          <w:szCs w:val="24"/>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7"/>
        <w:gridCol w:w="5548"/>
        <w:gridCol w:w="2512"/>
      </w:tblGrid>
      <w:tr w:rsidR="008C1A7D" w:rsidRPr="002671A4" w:rsidTr="002671A4">
        <w:tc>
          <w:tcPr>
            <w:tcW w:w="1437" w:type="dxa"/>
          </w:tcPr>
          <w:p w:rsidR="008C1A7D" w:rsidRPr="002671A4" w:rsidRDefault="008C1A7D" w:rsidP="002671A4">
            <w:pPr>
              <w:spacing w:after="0" w:line="240" w:lineRule="auto"/>
              <w:rPr>
                <w:rFonts w:ascii="Times New Roman" w:hAnsi="Times New Roman"/>
                <w:b/>
                <w:sz w:val="24"/>
                <w:szCs w:val="24"/>
              </w:rPr>
            </w:pPr>
            <w:r w:rsidRPr="002671A4">
              <w:rPr>
                <w:rFonts w:ascii="Times New Roman" w:hAnsi="Times New Roman"/>
                <w:b/>
                <w:sz w:val="24"/>
                <w:szCs w:val="24"/>
              </w:rPr>
              <w:t>Месяц</w:t>
            </w:r>
          </w:p>
        </w:tc>
        <w:tc>
          <w:tcPr>
            <w:tcW w:w="5548" w:type="dxa"/>
          </w:tcPr>
          <w:p w:rsidR="008C1A7D" w:rsidRPr="002671A4" w:rsidRDefault="008C1A7D" w:rsidP="002671A4">
            <w:pPr>
              <w:spacing w:after="0" w:line="240" w:lineRule="auto"/>
              <w:rPr>
                <w:rFonts w:ascii="Times New Roman" w:hAnsi="Times New Roman"/>
                <w:b/>
                <w:sz w:val="24"/>
                <w:szCs w:val="24"/>
              </w:rPr>
            </w:pPr>
            <w:r w:rsidRPr="002671A4">
              <w:rPr>
                <w:rFonts w:ascii="Times New Roman" w:hAnsi="Times New Roman"/>
                <w:b/>
                <w:sz w:val="24"/>
                <w:szCs w:val="24"/>
              </w:rPr>
              <w:t>Тема</w:t>
            </w:r>
          </w:p>
        </w:tc>
        <w:tc>
          <w:tcPr>
            <w:tcW w:w="2512" w:type="dxa"/>
          </w:tcPr>
          <w:p w:rsidR="008C1A7D" w:rsidRPr="002671A4" w:rsidRDefault="008C1A7D" w:rsidP="002671A4">
            <w:pPr>
              <w:spacing w:after="0" w:line="240" w:lineRule="auto"/>
              <w:rPr>
                <w:rFonts w:ascii="Times New Roman" w:hAnsi="Times New Roman"/>
                <w:b/>
                <w:sz w:val="24"/>
                <w:szCs w:val="24"/>
              </w:rPr>
            </w:pPr>
            <w:r w:rsidRPr="002671A4">
              <w:rPr>
                <w:rFonts w:ascii="Times New Roman" w:hAnsi="Times New Roman"/>
                <w:b/>
                <w:sz w:val="24"/>
                <w:szCs w:val="24"/>
              </w:rPr>
              <w:t>Ответственные</w:t>
            </w:r>
          </w:p>
        </w:tc>
      </w:tr>
      <w:tr w:rsidR="008C1A7D" w:rsidRPr="002671A4" w:rsidTr="002671A4">
        <w:tc>
          <w:tcPr>
            <w:tcW w:w="1437" w:type="dxa"/>
          </w:tcPr>
          <w:p w:rsidR="008C1A7D" w:rsidRPr="002671A4" w:rsidRDefault="008C1A7D" w:rsidP="002671A4">
            <w:pPr>
              <w:spacing w:after="0" w:line="240" w:lineRule="auto"/>
              <w:rPr>
                <w:rFonts w:ascii="Times New Roman" w:hAnsi="Times New Roman"/>
                <w:b/>
                <w:sz w:val="24"/>
                <w:szCs w:val="24"/>
              </w:rPr>
            </w:pPr>
            <w:r>
              <w:rPr>
                <w:rFonts w:ascii="Times New Roman" w:hAnsi="Times New Roman"/>
                <w:b/>
                <w:sz w:val="24"/>
                <w:szCs w:val="24"/>
              </w:rPr>
              <w:t>Ноябрь</w:t>
            </w:r>
          </w:p>
        </w:tc>
        <w:tc>
          <w:tcPr>
            <w:tcW w:w="554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«Возрастные особенности детей 6-7 лет. Задачи и цели на новый учебный год».</w:t>
            </w:r>
          </w:p>
        </w:tc>
        <w:tc>
          <w:tcPr>
            <w:tcW w:w="2512"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Воспитатели</w:t>
            </w:r>
          </w:p>
        </w:tc>
      </w:tr>
      <w:tr w:rsidR="008C1A7D" w:rsidRPr="002671A4" w:rsidTr="002671A4">
        <w:tc>
          <w:tcPr>
            <w:tcW w:w="1437" w:type="dxa"/>
          </w:tcPr>
          <w:p w:rsidR="008C1A7D" w:rsidRPr="002671A4" w:rsidRDefault="008C1A7D" w:rsidP="002671A4">
            <w:pPr>
              <w:spacing w:after="0" w:line="240" w:lineRule="auto"/>
              <w:rPr>
                <w:rFonts w:ascii="Times New Roman" w:hAnsi="Times New Roman"/>
                <w:b/>
                <w:sz w:val="24"/>
                <w:szCs w:val="24"/>
              </w:rPr>
            </w:pPr>
            <w:r w:rsidRPr="002671A4">
              <w:rPr>
                <w:rFonts w:ascii="Times New Roman" w:hAnsi="Times New Roman"/>
                <w:b/>
                <w:sz w:val="24"/>
                <w:szCs w:val="24"/>
              </w:rPr>
              <w:t>Январь</w:t>
            </w:r>
          </w:p>
        </w:tc>
        <w:tc>
          <w:tcPr>
            <w:tcW w:w="554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«Секреты психологической готовности ребенка к школе. А ваш ребенок готов к школе?»</w:t>
            </w:r>
          </w:p>
        </w:tc>
        <w:tc>
          <w:tcPr>
            <w:tcW w:w="2512"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Воспитатели</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Психолог</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Учитель начальных классов</w:t>
            </w:r>
          </w:p>
        </w:tc>
      </w:tr>
      <w:tr w:rsidR="008C1A7D" w:rsidRPr="002671A4" w:rsidTr="002671A4">
        <w:tc>
          <w:tcPr>
            <w:tcW w:w="1437" w:type="dxa"/>
          </w:tcPr>
          <w:p w:rsidR="008C1A7D" w:rsidRPr="002671A4" w:rsidRDefault="008C1A7D" w:rsidP="002671A4">
            <w:pPr>
              <w:spacing w:after="0" w:line="240" w:lineRule="auto"/>
              <w:rPr>
                <w:rFonts w:ascii="Times New Roman" w:hAnsi="Times New Roman"/>
                <w:b/>
                <w:sz w:val="24"/>
                <w:szCs w:val="24"/>
              </w:rPr>
            </w:pPr>
            <w:r w:rsidRPr="002671A4">
              <w:rPr>
                <w:rFonts w:ascii="Times New Roman" w:hAnsi="Times New Roman"/>
                <w:b/>
                <w:sz w:val="24"/>
                <w:szCs w:val="24"/>
              </w:rPr>
              <w:t>Апрель</w:t>
            </w:r>
          </w:p>
        </w:tc>
        <w:tc>
          <w:tcPr>
            <w:tcW w:w="554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«Мы целый год трудились, вот чему мы научились»</w:t>
            </w:r>
          </w:p>
        </w:tc>
        <w:tc>
          <w:tcPr>
            <w:tcW w:w="2512"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Воспитатели</w:t>
            </w:r>
          </w:p>
        </w:tc>
      </w:tr>
    </w:tbl>
    <w:p w:rsidR="008C1A7D" w:rsidRPr="0048404E" w:rsidRDefault="008C1A7D" w:rsidP="00321E3B">
      <w:pPr>
        <w:spacing w:after="0" w:line="240" w:lineRule="auto"/>
        <w:rPr>
          <w:rFonts w:ascii="Times New Roman" w:hAnsi="Times New Roman"/>
          <w:b/>
          <w:sz w:val="24"/>
          <w:szCs w:val="24"/>
        </w:rPr>
      </w:pPr>
    </w:p>
    <w:p w:rsidR="008C1A7D" w:rsidRPr="0048404E" w:rsidRDefault="008C1A7D" w:rsidP="0048404E">
      <w:pPr>
        <w:spacing w:after="0" w:line="240" w:lineRule="auto"/>
        <w:jc w:val="both"/>
        <w:rPr>
          <w:rFonts w:ascii="Times New Roman" w:hAnsi="Times New Roman"/>
          <w:b/>
          <w:sz w:val="24"/>
          <w:szCs w:val="24"/>
        </w:rPr>
      </w:pPr>
      <w:r w:rsidRPr="00A903F0">
        <w:rPr>
          <w:rFonts w:ascii="Times New Roman" w:hAnsi="Times New Roman"/>
          <w:b/>
          <w:sz w:val="24"/>
          <w:szCs w:val="24"/>
        </w:rPr>
        <w:t>Таблица 2 - Организация работы с родителями</w:t>
      </w:r>
    </w:p>
    <w:p w:rsidR="008C1A7D" w:rsidRPr="0048404E" w:rsidRDefault="008C1A7D" w:rsidP="00321E3B">
      <w:pPr>
        <w:spacing w:after="0" w:line="240" w:lineRule="auto"/>
        <w:jc w:val="center"/>
        <w:rPr>
          <w:rFonts w:ascii="Times New Roman" w:hAnsi="Times New Roman"/>
          <w:b/>
          <w:sz w:val="24"/>
          <w:szCs w:val="24"/>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36"/>
      </w:tblGrid>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Месяц</w:t>
            </w:r>
          </w:p>
        </w:tc>
        <w:tc>
          <w:tcPr>
            <w:tcW w:w="7336"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Советы воспитателя</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Сентябрь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 xml:space="preserve"> Беседа «Зачем и как знакомить детей с родным городом».</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Привлечение родителей к подготовке и обновлению атрибутам к играм.</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Октябрь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 xml:space="preserve"> Консультация «Как заинтересовать ребенка чтением?»</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Стендовая информация «Зачем ребенку раскраски». Мнение психолога.</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Ноябрь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Памятка – рекомендация «Правила дорожного движения. Научился сам, научи ребенка».</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«Влияние родительских установок на развитие детей».</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Беседа «Как провести выходной с ребенком».</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Декабрь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Анкетирование «Условия здорового образа в семье».</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«Здоровье детей зимой».</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Совет «Подарки на Новый год».</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Январь</w:t>
            </w:r>
          </w:p>
        </w:tc>
        <w:tc>
          <w:tcPr>
            <w:tcW w:w="7336"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Консультация «Шесть родительских заблуждений о морозной погоде».</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Беседа «Правила зимней безопасности».</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Февраль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«Восемь правил защиты от простуды», «Профилактика гриппа и ОРВИ у детей».</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Семинар – практикум «Помогите ребенку научиться дружить».</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Март</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Индивидуальные беседы: «Чтобы ребенок стал читайкой», «Научи меня трудиться».</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Консультации: «Мама – терапия» (лечение маминой любовью).</w:t>
            </w:r>
          </w:p>
        </w:tc>
      </w:tr>
      <w:tr w:rsidR="008C1A7D" w:rsidRPr="002671A4" w:rsidTr="002671A4">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lastRenderedPageBreak/>
              <w:t>Апрель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Беседа «Скоро в школу».</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Совет «Ребенок учится тому, что видит у себя в дому».</w:t>
            </w:r>
          </w:p>
        </w:tc>
      </w:tr>
      <w:tr w:rsidR="008C1A7D" w:rsidRPr="002671A4" w:rsidTr="002671A4">
        <w:trPr>
          <w:trHeight w:val="1740"/>
        </w:trPr>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Май</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Рекомендация «Как подготовить ребенка к успешному обучению в школе».</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«Роль отца в воспитании ребенка».</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Акция «Георгиевская лента».</w:t>
            </w:r>
          </w:p>
        </w:tc>
      </w:tr>
      <w:tr w:rsidR="008C1A7D" w:rsidRPr="002671A4" w:rsidTr="002671A4">
        <w:trPr>
          <w:trHeight w:val="330"/>
        </w:trPr>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Июнь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«Лето и безопасность наших детей», «Закаливание детей летом».</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Памятка «Тепловой удар или перегрев на солнце у ребенка», «Кишечные инфекции у детей».</w:t>
            </w:r>
          </w:p>
        </w:tc>
      </w:tr>
      <w:tr w:rsidR="008C1A7D" w:rsidRPr="002671A4" w:rsidTr="002671A4">
        <w:trPr>
          <w:trHeight w:val="360"/>
        </w:trPr>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Июль</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Беседа «Опасности летом» (укусы пчел, ос, шмелей).</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«Охрана жизни детей на водных объектах».</w:t>
            </w:r>
          </w:p>
        </w:tc>
      </w:tr>
      <w:tr w:rsidR="008C1A7D" w:rsidRPr="002671A4" w:rsidTr="002671A4">
        <w:trPr>
          <w:trHeight w:val="270"/>
        </w:trPr>
        <w:tc>
          <w:tcPr>
            <w:tcW w:w="2235" w:type="dxa"/>
          </w:tcPr>
          <w:p w:rsidR="008C1A7D" w:rsidRPr="002671A4" w:rsidRDefault="008C1A7D" w:rsidP="002671A4">
            <w:pPr>
              <w:spacing w:after="0" w:line="240" w:lineRule="auto"/>
              <w:ind w:left="34"/>
              <w:rPr>
                <w:rFonts w:ascii="Times New Roman" w:hAnsi="Times New Roman"/>
                <w:b/>
                <w:sz w:val="24"/>
                <w:szCs w:val="24"/>
              </w:rPr>
            </w:pPr>
            <w:r w:rsidRPr="002671A4">
              <w:rPr>
                <w:rFonts w:ascii="Times New Roman" w:hAnsi="Times New Roman"/>
                <w:b/>
                <w:sz w:val="24"/>
                <w:szCs w:val="24"/>
              </w:rPr>
              <w:t xml:space="preserve">Август </w:t>
            </w:r>
          </w:p>
        </w:tc>
        <w:tc>
          <w:tcPr>
            <w:tcW w:w="7336" w:type="dxa"/>
          </w:tcPr>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Консультация «Осторожно, клещи!», «Как выбрать место для летнего отдыха».</w:t>
            </w:r>
          </w:p>
          <w:p w:rsidR="008C1A7D" w:rsidRPr="002671A4" w:rsidRDefault="008C1A7D" w:rsidP="002671A4">
            <w:pPr>
              <w:spacing w:after="0" w:line="240" w:lineRule="auto"/>
              <w:ind w:left="34"/>
              <w:rPr>
                <w:rFonts w:ascii="Times New Roman" w:hAnsi="Times New Roman"/>
                <w:sz w:val="24"/>
                <w:szCs w:val="24"/>
              </w:rPr>
            </w:pPr>
            <w:r w:rsidRPr="002671A4">
              <w:rPr>
                <w:rFonts w:ascii="Times New Roman" w:hAnsi="Times New Roman"/>
                <w:sz w:val="24"/>
                <w:szCs w:val="24"/>
              </w:rPr>
              <w:t>Рекомендации «Поведение во время грозы».</w:t>
            </w:r>
          </w:p>
        </w:tc>
      </w:tr>
    </w:tbl>
    <w:p w:rsidR="008C1A7D" w:rsidRPr="0048404E" w:rsidRDefault="008C1A7D" w:rsidP="00321E3B">
      <w:pPr>
        <w:spacing w:after="0" w:line="240" w:lineRule="auto"/>
        <w:rPr>
          <w:rFonts w:ascii="Times New Roman" w:hAnsi="Times New Roman"/>
          <w:b/>
          <w:sz w:val="24"/>
          <w:szCs w:val="24"/>
        </w:rPr>
      </w:pPr>
    </w:p>
    <w:p w:rsidR="008C1A7D" w:rsidRPr="00A903F0" w:rsidRDefault="008C1A7D" w:rsidP="00A903F0">
      <w:pPr>
        <w:spacing w:after="0" w:line="240" w:lineRule="auto"/>
        <w:rPr>
          <w:rFonts w:ascii="Times New Roman" w:hAnsi="Times New Roman"/>
          <w:b/>
          <w:sz w:val="24"/>
          <w:szCs w:val="24"/>
        </w:rPr>
      </w:pPr>
      <w:r w:rsidRPr="0048404E">
        <w:rPr>
          <w:rFonts w:ascii="Times New Roman" w:hAnsi="Times New Roman"/>
          <w:b/>
          <w:sz w:val="24"/>
          <w:szCs w:val="24"/>
        </w:rPr>
        <w:t xml:space="preserve">                                      </w:t>
      </w:r>
    </w:p>
    <w:p w:rsidR="008C1A7D" w:rsidRPr="00F24CD1" w:rsidRDefault="008C1A7D" w:rsidP="007E5420">
      <w:pPr>
        <w:spacing w:after="0"/>
        <w:rPr>
          <w:rFonts w:ascii="Times New Roman" w:hAnsi="Times New Roman"/>
          <w:b/>
          <w:sz w:val="24"/>
        </w:rPr>
      </w:pPr>
      <w:r w:rsidRPr="00F94AC4">
        <w:rPr>
          <w:rFonts w:ascii="Times New Roman" w:hAnsi="Times New Roman"/>
          <w:b/>
          <w:sz w:val="24"/>
        </w:rPr>
        <w:t>3</w:t>
      </w:r>
      <w:r w:rsidRPr="00F24CD1">
        <w:rPr>
          <w:rFonts w:ascii="Times New Roman" w:hAnsi="Times New Roman"/>
          <w:b/>
          <w:sz w:val="24"/>
        </w:rPr>
        <w:t>.         Организационный раздел</w:t>
      </w:r>
      <w:r w:rsidRPr="00F24CD1">
        <w:rPr>
          <w:rFonts w:ascii="Times New Roman" w:hAnsi="Times New Roman"/>
          <w:b/>
          <w:sz w:val="24"/>
        </w:rPr>
        <w:tab/>
      </w:r>
    </w:p>
    <w:p w:rsidR="008C1A7D" w:rsidRPr="00F24CD1" w:rsidRDefault="008C1A7D" w:rsidP="007E5420">
      <w:pPr>
        <w:spacing w:after="0"/>
        <w:jc w:val="center"/>
        <w:rPr>
          <w:rFonts w:ascii="Times New Roman" w:hAnsi="Times New Roman"/>
          <w:b/>
          <w:sz w:val="24"/>
        </w:rPr>
      </w:pPr>
      <w:r w:rsidRPr="00FF08C5">
        <w:rPr>
          <w:rFonts w:ascii="Times New Roman" w:hAnsi="Times New Roman"/>
          <w:b/>
          <w:sz w:val="24"/>
        </w:rPr>
        <w:t>3.1. Организация режима дня пребывания детей в группе</w:t>
      </w:r>
    </w:p>
    <w:tbl>
      <w:tblPr>
        <w:tblW w:w="1049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13"/>
        <w:gridCol w:w="2977"/>
      </w:tblGrid>
      <w:tr w:rsidR="008C1A7D" w:rsidRPr="002671A4" w:rsidTr="00656795">
        <w:tc>
          <w:tcPr>
            <w:tcW w:w="7513"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Содержание</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6-7  лет</w:t>
            </w:r>
          </w:p>
        </w:tc>
      </w:tr>
      <w:tr w:rsidR="008C1A7D" w:rsidRPr="002671A4" w:rsidTr="00D42437">
        <w:tc>
          <w:tcPr>
            <w:tcW w:w="10490" w:type="dxa"/>
            <w:gridSpan w:val="2"/>
            <w:shd w:val="clear" w:color="auto" w:fill="FFFFFF"/>
          </w:tcPr>
          <w:p w:rsidR="008C1A7D" w:rsidRPr="002671A4" w:rsidRDefault="008C1A7D" w:rsidP="005D13E7">
            <w:pPr>
              <w:pStyle w:val="ConsPlusNormal"/>
              <w:jc w:val="center"/>
              <w:outlineLvl w:val="4"/>
              <w:rPr>
                <w:rFonts w:ascii="Times New Roman" w:hAnsi="Times New Roman" w:cs="Times New Roman"/>
                <w:sz w:val="24"/>
                <w:szCs w:val="24"/>
              </w:rPr>
            </w:pPr>
            <w:r w:rsidRPr="002671A4">
              <w:rPr>
                <w:rFonts w:ascii="Times New Roman" w:hAnsi="Times New Roman" w:cs="Times New Roman"/>
                <w:sz w:val="24"/>
                <w:szCs w:val="24"/>
              </w:rPr>
              <w:t>Холодный период года</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 xml:space="preserve">Утренний прием детей, осмотр, игры, утренняя прогулка, утренняя гимнастика, дежурство. </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lang w:val="en-US"/>
              </w:rPr>
              <w:t>6</w:t>
            </w:r>
            <w:r w:rsidRPr="002671A4">
              <w:rPr>
                <w:rFonts w:ascii="Times New Roman" w:hAnsi="Times New Roman" w:cs="Times New Roman"/>
                <w:sz w:val="24"/>
                <w:szCs w:val="24"/>
              </w:rPr>
              <w:t>.30 – 8.</w:t>
            </w:r>
            <w:r w:rsidRPr="002671A4">
              <w:rPr>
                <w:rFonts w:ascii="Times New Roman" w:hAnsi="Times New Roman" w:cs="Times New Roman"/>
                <w:sz w:val="24"/>
                <w:szCs w:val="24"/>
                <w:lang w:val="en-US"/>
              </w:rPr>
              <w:t>3</w:t>
            </w:r>
            <w:r w:rsidRPr="002671A4">
              <w:rPr>
                <w:rFonts w:ascii="Times New Roman" w:hAnsi="Times New Roman" w:cs="Times New Roman"/>
                <w:sz w:val="24"/>
                <w:szCs w:val="24"/>
              </w:rPr>
              <w:t>0</w:t>
            </w:r>
          </w:p>
        </w:tc>
      </w:tr>
      <w:tr w:rsidR="008C1A7D" w:rsidRPr="002671A4" w:rsidTr="00656795">
        <w:trPr>
          <w:trHeight w:val="37"/>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 завтраку. Завтрак</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8.30 – 8.50</w:t>
            </w:r>
          </w:p>
        </w:tc>
      </w:tr>
      <w:tr w:rsidR="008C1A7D" w:rsidRPr="002671A4" w:rsidTr="00656795">
        <w:trPr>
          <w:trHeight w:val="37"/>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Игры, подготовка к занятиям</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8.50 – 9.00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9.00 – 11.10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 xml:space="preserve">Второй завтрак </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10.30 – 11.00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 прогулке, прогулка, возвращение с прогулки</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11.15 – 12.30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Возвращение с прогулки, культурно – гигиенические процедуры</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12.30- 12.35</w:t>
            </w:r>
          </w:p>
        </w:tc>
      </w:tr>
      <w:tr w:rsidR="008C1A7D" w:rsidRPr="002671A4" w:rsidTr="00656795">
        <w:trPr>
          <w:trHeight w:val="37"/>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 обеду, обед</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12.35- 12.50</w:t>
            </w:r>
          </w:p>
        </w:tc>
      </w:tr>
      <w:tr w:rsidR="008C1A7D" w:rsidRPr="002671A4" w:rsidTr="00656795">
        <w:tc>
          <w:tcPr>
            <w:tcW w:w="7513" w:type="dxa"/>
          </w:tcPr>
          <w:p w:rsidR="008C1A7D" w:rsidRPr="002671A4" w:rsidRDefault="008C1A7D" w:rsidP="005F43E8">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ко сну, дневной сон</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12.50 - 15.00</w:t>
            </w:r>
          </w:p>
        </w:tc>
      </w:tr>
      <w:tr w:rsidR="008C1A7D" w:rsidRPr="002671A4" w:rsidTr="00656795">
        <w:tc>
          <w:tcPr>
            <w:tcW w:w="7513" w:type="dxa"/>
          </w:tcPr>
          <w:p w:rsidR="008C1A7D" w:rsidRPr="002671A4" w:rsidRDefault="008C1A7D" w:rsidP="005F43E8">
            <w:pPr>
              <w:pStyle w:val="ConsPlusNormal"/>
              <w:rPr>
                <w:rFonts w:ascii="Times New Roman" w:hAnsi="Times New Roman" w:cs="Times New Roman"/>
                <w:sz w:val="24"/>
                <w:szCs w:val="24"/>
              </w:rPr>
            </w:pPr>
            <w:r w:rsidRPr="002671A4">
              <w:rPr>
                <w:rFonts w:ascii="Times New Roman" w:hAnsi="Times New Roman" w:cs="Times New Roman"/>
                <w:sz w:val="24"/>
                <w:szCs w:val="24"/>
              </w:rPr>
              <w:t>Гимнастика пробуждения, закаливающие процедуры</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15.10 – 15.20</w:t>
            </w:r>
          </w:p>
        </w:tc>
      </w:tr>
      <w:tr w:rsidR="008C1A7D" w:rsidRPr="002671A4" w:rsidTr="00656795">
        <w:trPr>
          <w:trHeight w:val="37"/>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Полдник</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15.20 - 15.30</w:t>
            </w:r>
          </w:p>
        </w:tc>
      </w:tr>
      <w:tr w:rsidR="008C1A7D" w:rsidRPr="002671A4" w:rsidTr="00EC6157">
        <w:trPr>
          <w:trHeight w:val="405"/>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Игры, совместная и  самостоятельная деятельность детей, кружковая работа</w:t>
            </w:r>
          </w:p>
          <w:p w:rsidR="008C1A7D" w:rsidRPr="002671A4" w:rsidRDefault="008C1A7D" w:rsidP="005D13E7">
            <w:pPr>
              <w:pStyle w:val="ConsPlusNormal"/>
              <w:rPr>
                <w:rFonts w:ascii="Times New Roman" w:hAnsi="Times New Roman" w:cs="Times New Roman"/>
                <w:sz w:val="24"/>
                <w:szCs w:val="24"/>
              </w:rPr>
            </w:pP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15.30 - 16.25</w:t>
            </w:r>
          </w:p>
        </w:tc>
      </w:tr>
      <w:tr w:rsidR="008C1A7D" w:rsidRPr="002671A4" w:rsidTr="00EC6157">
        <w:trPr>
          <w:trHeight w:val="255"/>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lastRenderedPageBreak/>
              <w:t>Подготовка к ужину. Ужин</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16.25 – 16.45</w:t>
            </w:r>
          </w:p>
        </w:tc>
      </w:tr>
      <w:tr w:rsidR="008C1A7D" w:rsidRPr="002671A4" w:rsidTr="00EC6157">
        <w:trPr>
          <w:trHeight w:val="318"/>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Игры, самостоятельная деятельность детей, труд</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16.45 – 17.00</w:t>
            </w:r>
          </w:p>
        </w:tc>
      </w:tr>
      <w:tr w:rsidR="008C1A7D" w:rsidRPr="002671A4" w:rsidTr="00656795">
        <w:trPr>
          <w:trHeight w:val="181"/>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 прогулке, прогулка, (индивидуальная работа, игры), уход детей  домой</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17.00 - 18.30</w:t>
            </w:r>
          </w:p>
        </w:tc>
      </w:tr>
      <w:tr w:rsidR="008C1A7D" w:rsidRPr="002671A4" w:rsidTr="00D42437">
        <w:tc>
          <w:tcPr>
            <w:tcW w:w="10490" w:type="dxa"/>
            <w:gridSpan w:val="2"/>
            <w:shd w:val="clear" w:color="auto" w:fill="FFFFFF"/>
          </w:tcPr>
          <w:p w:rsidR="008C1A7D" w:rsidRPr="002671A4" w:rsidRDefault="008C1A7D" w:rsidP="005D13E7">
            <w:pPr>
              <w:pStyle w:val="ConsPlusNormal"/>
              <w:jc w:val="center"/>
              <w:outlineLvl w:val="4"/>
              <w:rPr>
                <w:rFonts w:ascii="Times New Roman" w:hAnsi="Times New Roman" w:cs="Times New Roman"/>
                <w:sz w:val="24"/>
                <w:szCs w:val="24"/>
              </w:rPr>
            </w:pPr>
            <w:r w:rsidRPr="002671A4">
              <w:rPr>
                <w:rFonts w:ascii="Times New Roman" w:hAnsi="Times New Roman" w:cs="Times New Roman"/>
                <w:sz w:val="24"/>
                <w:szCs w:val="24"/>
              </w:rPr>
              <w:t>Теплый период года</w:t>
            </w:r>
          </w:p>
        </w:tc>
      </w:tr>
      <w:tr w:rsidR="008C1A7D" w:rsidRPr="002671A4" w:rsidTr="00656795">
        <w:tc>
          <w:tcPr>
            <w:tcW w:w="7513" w:type="dxa"/>
          </w:tcPr>
          <w:p w:rsidR="008C1A7D" w:rsidRPr="002671A4" w:rsidRDefault="008C1A7D" w:rsidP="005F43E8">
            <w:pPr>
              <w:pStyle w:val="ConsPlusNormal"/>
              <w:rPr>
                <w:rFonts w:ascii="Times New Roman" w:hAnsi="Times New Roman" w:cs="Times New Roman"/>
                <w:sz w:val="24"/>
                <w:szCs w:val="24"/>
              </w:rPr>
            </w:pPr>
            <w:r w:rsidRPr="002671A4">
              <w:rPr>
                <w:rFonts w:ascii="Times New Roman" w:hAnsi="Times New Roman" w:cs="Times New Roman"/>
                <w:sz w:val="24"/>
                <w:szCs w:val="24"/>
              </w:rPr>
              <w:t xml:space="preserve">На улице:  прием детей, игры, утренняя гимнастика </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6.30 - 8.30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 завтраку. Завтрак</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8.30 - 8.55</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Игры, самостоятельная деятельность. Второй завтрак, подготовка к прогулке</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8.55–9.30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Прогулка. Занятия, игры, наблюдения, самостоятельная деятельность</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9.30 - 12.10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Возвращение с прогулки, водные процедуры</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12.10– 12.20</w:t>
            </w:r>
          </w:p>
        </w:tc>
      </w:tr>
      <w:tr w:rsidR="008C1A7D" w:rsidRPr="002671A4" w:rsidTr="00656795">
        <w:trPr>
          <w:trHeight w:val="55"/>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 обеду. Обед</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12.30- 13.00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Подготовка ко сну, дневной сон</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13.00 - 15.00</w:t>
            </w:r>
          </w:p>
        </w:tc>
      </w:tr>
      <w:tr w:rsidR="008C1A7D" w:rsidRPr="002671A4" w:rsidTr="00656795">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Постепенный подъем, бодрящая гимнастика. Полдник</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15.00 - 15.20</w:t>
            </w:r>
          </w:p>
        </w:tc>
      </w:tr>
      <w:tr w:rsidR="008C1A7D" w:rsidRPr="002671A4" w:rsidTr="0031480B">
        <w:trPr>
          <w:trHeight w:val="450"/>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Игры, самостоятельная деятельность детей</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15.20 - 16.10</w:t>
            </w:r>
          </w:p>
        </w:tc>
      </w:tr>
      <w:tr w:rsidR="008C1A7D" w:rsidRPr="002671A4" w:rsidTr="00656795">
        <w:trPr>
          <w:trHeight w:val="105"/>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 xml:space="preserve">Подготовка к ужину. Ужин. </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16.10 – 16.25</w:t>
            </w:r>
          </w:p>
        </w:tc>
      </w:tr>
      <w:tr w:rsidR="008C1A7D" w:rsidRPr="002671A4" w:rsidTr="00656795">
        <w:trPr>
          <w:trHeight w:val="105"/>
        </w:trPr>
        <w:tc>
          <w:tcPr>
            <w:tcW w:w="7513" w:type="dxa"/>
          </w:tcPr>
          <w:p w:rsidR="008C1A7D" w:rsidRPr="002671A4" w:rsidRDefault="008C1A7D" w:rsidP="005D13E7">
            <w:pPr>
              <w:pStyle w:val="ConsPlusNormal"/>
              <w:rPr>
                <w:rFonts w:ascii="Times New Roman" w:hAnsi="Times New Roman" w:cs="Times New Roman"/>
                <w:sz w:val="24"/>
                <w:szCs w:val="24"/>
              </w:rPr>
            </w:pPr>
            <w:r w:rsidRPr="002671A4">
              <w:rPr>
                <w:rFonts w:ascii="Times New Roman" w:hAnsi="Times New Roman" w:cs="Times New Roman"/>
                <w:sz w:val="24"/>
                <w:szCs w:val="24"/>
              </w:rPr>
              <w:t>Самостоятельная деятельность, подготовка к прогулке</w:t>
            </w:r>
          </w:p>
        </w:tc>
        <w:tc>
          <w:tcPr>
            <w:tcW w:w="2977" w:type="dxa"/>
          </w:tcPr>
          <w:p w:rsidR="008C1A7D" w:rsidRPr="002671A4" w:rsidRDefault="008C1A7D" w:rsidP="005D13E7">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16.25- 16.45</w:t>
            </w:r>
          </w:p>
        </w:tc>
      </w:tr>
      <w:tr w:rsidR="008C1A7D" w:rsidRPr="002671A4" w:rsidTr="00656795">
        <w:tc>
          <w:tcPr>
            <w:tcW w:w="7513" w:type="dxa"/>
          </w:tcPr>
          <w:p w:rsidR="008C1A7D" w:rsidRPr="002671A4" w:rsidRDefault="008C1A7D" w:rsidP="00EE30B8">
            <w:pPr>
              <w:pStyle w:val="ConsPlusNormal"/>
              <w:rPr>
                <w:rFonts w:ascii="Times New Roman" w:hAnsi="Times New Roman" w:cs="Times New Roman"/>
                <w:sz w:val="24"/>
                <w:szCs w:val="24"/>
              </w:rPr>
            </w:pPr>
            <w:r w:rsidRPr="002671A4">
              <w:rPr>
                <w:rFonts w:ascii="Times New Roman" w:hAnsi="Times New Roman" w:cs="Times New Roman"/>
                <w:sz w:val="24"/>
                <w:szCs w:val="24"/>
              </w:rPr>
              <w:t>Прогулка,  уход домой</w:t>
            </w:r>
          </w:p>
        </w:tc>
        <w:tc>
          <w:tcPr>
            <w:tcW w:w="2977" w:type="dxa"/>
          </w:tcPr>
          <w:p w:rsidR="008C1A7D" w:rsidRPr="002671A4" w:rsidRDefault="008C1A7D" w:rsidP="00EE30B8">
            <w:pPr>
              <w:pStyle w:val="ConsPlusNormal"/>
              <w:jc w:val="center"/>
              <w:rPr>
                <w:rFonts w:ascii="Times New Roman" w:hAnsi="Times New Roman" w:cs="Times New Roman"/>
                <w:sz w:val="24"/>
                <w:szCs w:val="24"/>
              </w:rPr>
            </w:pPr>
            <w:r w:rsidRPr="002671A4">
              <w:rPr>
                <w:rFonts w:ascii="Times New Roman" w:hAnsi="Times New Roman" w:cs="Times New Roman"/>
                <w:sz w:val="24"/>
                <w:szCs w:val="24"/>
              </w:rPr>
              <w:t>16.45 - 18.30</w:t>
            </w:r>
          </w:p>
        </w:tc>
      </w:tr>
    </w:tbl>
    <w:p w:rsidR="008C1A7D" w:rsidRDefault="008C1A7D" w:rsidP="00D648FB">
      <w:pPr>
        <w:spacing w:after="0"/>
        <w:rPr>
          <w:rFonts w:ascii="Times New Roman" w:hAnsi="Times New Roman"/>
          <w:b/>
          <w:sz w:val="24"/>
        </w:rPr>
      </w:pPr>
    </w:p>
    <w:p w:rsidR="008C1A7D" w:rsidRDefault="008C1A7D" w:rsidP="00506820">
      <w:pPr>
        <w:spacing w:after="0"/>
        <w:jc w:val="center"/>
        <w:rPr>
          <w:rFonts w:ascii="Times New Roman" w:hAnsi="Times New Roman"/>
          <w:b/>
          <w:sz w:val="24"/>
        </w:rPr>
      </w:pPr>
    </w:p>
    <w:p w:rsidR="008C1A7D" w:rsidRPr="00D42437" w:rsidRDefault="008C1A7D" w:rsidP="00506820">
      <w:pPr>
        <w:spacing w:after="0"/>
        <w:jc w:val="center"/>
        <w:rPr>
          <w:rFonts w:ascii="Times New Roman" w:hAnsi="Times New Roman"/>
          <w:b/>
          <w:sz w:val="24"/>
          <w:szCs w:val="24"/>
        </w:rPr>
      </w:pPr>
      <w:r w:rsidRPr="004E6BC6">
        <w:rPr>
          <w:rFonts w:ascii="Times New Roman" w:hAnsi="Times New Roman"/>
          <w:b/>
          <w:sz w:val="24"/>
          <w:szCs w:val="24"/>
        </w:rPr>
        <w:t>3.2. Планирование образовательной деятельности: расписание ОД</w:t>
      </w:r>
    </w:p>
    <w:p w:rsidR="008C1A7D" w:rsidRPr="00D42437" w:rsidRDefault="008C1A7D" w:rsidP="00A04B0E">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9"/>
        <w:gridCol w:w="1902"/>
        <w:gridCol w:w="1945"/>
        <w:gridCol w:w="2070"/>
        <w:gridCol w:w="1945"/>
      </w:tblGrid>
      <w:tr w:rsidR="008C1A7D" w:rsidRPr="002671A4" w:rsidTr="002671A4">
        <w:tc>
          <w:tcPr>
            <w:tcW w:w="1583"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Понедельник</w:t>
            </w:r>
          </w:p>
        </w:tc>
        <w:tc>
          <w:tcPr>
            <w:tcW w:w="1913"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Вторник</w:t>
            </w:r>
          </w:p>
        </w:tc>
        <w:tc>
          <w:tcPr>
            <w:tcW w:w="1917"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Среда</w:t>
            </w:r>
          </w:p>
        </w:tc>
        <w:tc>
          <w:tcPr>
            <w:tcW w:w="2273"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Четверг</w:t>
            </w:r>
          </w:p>
        </w:tc>
        <w:tc>
          <w:tcPr>
            <w:tcW w:w="1885"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Пятница</w:t>
            </w:r>
          </w:p>
        </w:tc>
      </w:tr>
      <w:tr w:rsidR="008C1A7D" w:rsidRPr="002671A4" w:rsidTr="002671A4">
        <w:tc>
          <w:tcPr>
            <w:tcW w:w="1583"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1. Развитие речи (I-нед. - грамота; II нед. - математика)</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09.00 – 09.30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2.Ознакомление с окружающим</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09.40-10.10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3.Музыкальная деятельность  </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10.35– 11.05</w:t>
            </w:r>
          </w:p>
          <w:p w:rsidR="008C1A7D" w:rsidRPr="002671A4" w:rsidRDefault="008C1A7D" w:rsidP="002671A4">
            <w:pPr>
              <w:spacing w:after="0" w:line="240" w:lineRule="auto"/>
              <w:rPr>
                <w:rFonts w:ascii="Times New Roman" w:hAnsi="Times New Roman"/>
                <w:sz w:val="24"/>
                <w:szCs w:val="24"/>
              </w:rPr>
            </w:pPr>
          </w:p>
        </w:tc>
        <w:tc>
          <w:tcPr>
            <w:tcW w:w="1913"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1. Подготовка к обучению грамоте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09.00 - 09.30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2. Чтение художественной литературы </w:t>
            </w:r>
          </w:p>
          <w:p w:rsidR="008C1A7D" w:rsidRPr="002671A4" w:rsidRDefault="008C1A7D" w:rsidP="002671A4">
            <w:pPr>
              <w:pStyle w:val="a8"/>
              <w:numPr>
                <w:ilvl w:val="1"/>
                <w:numId w:val="72"/>
              </w:numPr>
              <w:spacing w:after="0" w:line="240" w:lineRule="auto"/>
              <w:rPr>
                <w:rFonts w:ascii="Times New Roman" w:hAnsi="Times New Roman"/>
                <w:sz w:val="24"/>
                <w:szCs w:val="24"/>
              </w:rPr>
            </w:pPr>
            <w:r w:rsidRPr="002671A4">
              <w:rPr>
                <w:rFonts w:ascii="Times New Roman" w:hAnsi="Times New Roman"/>
                <w:sz w:val="24"/>
                <w:szCs w:val="24"/>
              </w:rPr>
              <w:t>- 10.10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3.Физическая культура</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10.15 – 10.45</w:t>
            </w: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tabs>
                <w:tab w:val="right" w:pos="1878"/>
              </w:tabs>
              <w:spacing w:after="0" w:line="240" w:lineRule="auto"/>
              <w:rPr>
                <w:rFonts w:ascii="Times New Roman" w:hAnsi="Times New Roman"/>
                <w:sz w:val="24"/>
                <w:szCs w:val="24"/>
              </w:rPr>
            </w:pPr>
            <w:r w:rsidRPr="002671A4">
              <w:rPr>
                <w:rFonts w:ascii="Times New Roman" w:hAnsi="Times New Roman"/>
                <w:sz w:val="24"/>
                <w:szCs w:val="24"/>
              </w:rPr>
              <w:tab/>
            </w:r>
          </w:p>
          <w:p w:rsidR="008C1A7D" w:rsidRPr="002671A4" w:rsidRDefault="008C1A7D" w:rsidP="002671A4">
            <w:pPr>
              <w:spacing w:after="0" w:line="240" w:lineRule="auto"/>
              <w:rPr>
                <w:rFonts w:ascii="Times New Roman" w:hAnsi="Times New Roman"/>
                <w:sz w:val="24"/>
                <w:szCs w:val="24"/>
              </w:rPr>
            </w:pPr>
          </w:p>
        </w:tc>
        <w:tc>
          <w:tcPr>
            <w:tcW w:w="1917"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1. Развитие элементарных математических представлений</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09.00 – 09.30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iCs/>
                <w:sz w:val="24"/>
                <w:szCs w:val="24"/>
              </w:rPr>
              <w:t xml:space="preserve">2. </w:t>
            </w:r>
            <w:r w:rsidRPr="002671A4">
              <w:rPr>
                <w:rFonts w:ascii="Times New Roman" w:hAnsi="Times New Roman"/>
                <w:sz w:val="24"/>
                <w:szCs w:val="24"/>
              </w:rPr>
              <w:t xml:space="preserve">Музыкальная деятельность </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09.50 – 10.20</w:t>
            </w:r>
          </w:p>
          <w:p w:rsidR="008C1A7D" w:rsidRPr="002671A4" w:rsidRDefault="008C1A7D" w:rsidP="002671A4">
            <w:pPr>
              <w:spacing w:after="0" w:line="240" w:lineRule="auto"/>
              <w:rPr>
                <w:rFonts w:ascii="Times New Roman" w:hAnsi="Times New Roman"/>
                <w:i/>
                <w:iCs/>
                <w:sz w:val="24"/>
                <w:szCs w:val="24"/>
              </w:rPr>
            </w:pPr>
          </w:p>
        </w:tc>
        <w:tc>
          <w:tcPr>
            <w:tcW w:w="2273"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1. Развитие элементарных математических представлений: </w:t>
            </w:r>
            <w:r w:rsidRPr="002671A4">
              <w:rPr>
                <w:rFonts w:ascii="Times New Roman" w:hAnsi="Times New Roman"/>
                <w:bCs/>
                <w:sz w:val="24"/>
                <w:szCs w:val="24"/>
              </w:rPr>
              <w:t>Логика/ Ознакомление с пространственными отношениями</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09.00 - 09.30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2.Конструирование</w:t>
            </w:r>
          </w:p>
          <w:p w:rsidR="008C1A7D" w:rsidRPr="002671A4" w:rsidRDefault="008C1A7D" w:rsidP="002671A4">
            <w:pPr>
              <w:spacing w:after="0" w:line="240" w:lineRule="auto"/>
              <w:rPr>
                <w:rFonts w:ascii="Times New Roman" w:hAnsi="Times New Roman"/>
                <w:i/>
                <w:iCs/>
                <w:sz w:val="24"/>
                <w:szCs w:val="24"/>
              </w:rPr>
            </w:pPr>
            <w:r w:rsidRPr="002671A4">
              <w:rPr>
                <w:rFonts w:ascii="Times New Roman" w:hAnsi="Times New Roman"/>
                <w:i/>
                <w:iCs/>
                <w:sz w:val="24"/>
                <w:szCs w:val="24"/>
              </w:rPr>
              <w:t>(</w:t>
            </w:r>
            <w:r w:rsidRPr="002671A4">
              <w:rPr>
                <w:rFonts w:ascii="Times New Roman" w:hAnsi="Times New Roman"/>
                <w:i/>
                <w:iCs/>
                <w:sz w:val="24"/>
                <w:szCs w:val="24"/>
                <w:lang w:val="en-US"/>
              </w:rPr>
              <w:t>IV</w:t>
            </w:r>
            <w:r w:rsidRPr="002671A4">
              <w:rPr>
                <w:rFonts w:ascii="Times New Roman" w:hAnsi="Times New Roman"/>
                <w:i/>
                <w:iCs/>
                <w:sz w:val="24"/>
                <w:szCs w:val="24"/>
              </w:rPr>
              <w:t>н- прикладное творчество)</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09.40 – 10.10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3.Физическая </w:t>
            </w:r>
            <w:r w:rsidRPr="002671A4">
              <w:rPr>
                <w:rFonts w:ascii="Times New Roman" w:hAnsi="Times New Roman"/>
                <w:sz w:val="24"/>
                <w:szCs w:val="24"/>
              </w:rPr>
              <w:lastRenderedPageBreak/>
              <w:t>культура</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10.20 – 10.50</w:t>
            </w:r>
          </w:p>
        </w:tc>
        <w:tc>
          <w:tcPr>
            <w:tcW w:w="1885"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lastRenderedPageBreak/>
              <w:t xml:space="preserve">1. </w:t>
            </w:r>
            <w:r w:rsidRPr="002671A4">
              <w:rPr>
                <w:rFonts w:ascii="Times New Roman" w:hAnsi="Times New Roman"/>
                <w:iCs/>
                <w:sz w:val="24"/>
                <w:szCs w:val="24"/>
              </w:rPr>
              <w:t>Природа (</w:t>
            </w:r>
            <w:r w:rsidRPr="002671A4">
              <w:rPr>
                <w:rFonts w:ascii="Times New Roman" w:hAnsi="Times New Roman"/>
                <w:i/>
                <w:iCs/>
                <w:sz w:val="24"/>
                <w:szCs w:val="24"/>
                <w:lang w:val="en-US"/>
              </w:rPr>
              <w:t>IV</w:t>
            </w:r>
            <w:r w:rsidRPr="002671A4">
              <w:rPr>
                <w:rFonts w:ascii="Times New Roman" w:hAnsi="Times New Roman"/>
                <w:i/>
                <w:iCs/>
                <w:sz w:val="24"/>
                <w:szCs w:val="24"/>
              </w:rPr>
              <w:t>н-эксперимен.деят. по Рыжовой Н.А.)</w:t>
            </w:r>
          </w:p>
          <w:p w:rsidR="008C1A7D" w:rsidRPr="002671A4" w:rsidRDefault="008C1A7D" w:rsidP="002671A4">
            <w:pPr>
              <w:spacing w:after="0" w:line="240" w:lineRule="auto"/>
              <w:rPr>
                <w:rFonts w:ascii="Times New Roman" w:hAnsi="Times New Roman"/>
                <w:iCs/>
                <w:sz w:val="24"/>
                <w:szCs w:val="24"/>
              </w:rPr>
            </w:pPr>
            <w:r w:rsidRPr="002671A4">
              <w:rPr>
                <w:rFonts w:ascii="Times New Roman" w:hAnsi="Times New Roman"/>
                <w:iCs/>
                <w:sz w:val="24"/>
                <w:szCs w:val="24"/>
              </w:rPr>
              <w:t>09.00-09.30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2.Изобразительная деятельность: рисование (</w:t>
            </w:r>
            <w:r w:rsidRPr="002671A4">
              <w:rPr>
                <w:rFonts w:ascii="Times New Roman" w:hAnsi="Times New Roman"/>
                <w:i/>
                <w:iCs/>
                <w:sz w:val="24"/>
                <w:szCs w:val="24"/>
              </w:rPr>
              <w:t>IV-декор. - прикладное искусство)</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09.40-10.10</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3. Физическая культура на воздухе </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lastRenderedPageBreak/>
              <w:t>11.40 - 12.10</w:t>
            </w:r>
          </w:p>
          <w:p w:rsidR="008C1A7D" w:rsidRPr="002671A4" w:rsidRDefault="008C1A7D" w:rsidP="002671A4">
            <w:pPr>
              <w:spacing w:after="0" w:line="240" w:lineRule="auto"/>
              <w:rPr>
                <w:rFonts w:ascii="Times New Roman" w:hAnsi="Times New Roman"/>
                <w:sz w:val="24"/>
                <w:szCs w:val="24"/>
              </w:rPr>
            </w:pPr>
          </w:p>
        </w:tc>
      </w:tr>
      <w:tr w:rsidR="008C1A7D" w:rsidRPr="002671A4" w:rsidTr="002671A4">
        <w:tc>
          <w:tcPr>
            <w:tcW w:w="1583" w:type="dxa"/>
          </w:tcPr>
          <w:p w:rsidR="008C1A7D" w:rsidRPr="002671A4" w:rsidRDefault="008C1A7D" w:rsidP="002671A4">
            <w:pPr>
              <w:spacing w:after="0" w:line="240" w:lineRule="auto"/>
              <w:rPr>
                <w:rFonts w:ascii="Times New Roman" w:hAnsi="Times New Roman"/>
                <w:sz w:val="24"/>
                <w:szCs w:val="24"/>
              </w:rPr>
            </w:pPr>
          </w:p>
        </w:tc>
        <w:tc>
          <w:tcPr>
            <w:tcW w:w="1913" w:type="dxa"/>
          </w:tcPr>
          <w:p w:rsidR="008C1A7D" w:rsidRPr="002671A4" w:rsidRDefault="008C1A7D" w:rsidP="002671A4">
            <w:pPr>
              <w:spacing w:after="0" w:line="240" w:lineRule="auto"/>
              <w:ind w:left="10"/>
              <w:rPr>
                <w:rFonts w:ascii="Times New Roman" w:hAnsi="Times New Roman"/>
                <w:sz w:val="24"/>
                <w:szCs w:val="24"/>
              </w:rPr>
            </w:pPr>
          </w:p>
        </w:tc>
        <w:tc>
          <w:tcPr>
            <w:tcW w:w="1917" w:type="dxa"/>
          </w:tcPr>
          <w:p w:rsidR="008C1A7D" w:rsidRPr="002671A4" w:rsidRDefault="008C1A7D" w:rsidP="002671A4">
            <w:pPr>
              <w:spacing w:after="0" w:line="240" w:lineRule="auto"/>
              <w:rPr>
                <w:rFonts w:ascii="Times New Roman" w:hAnsi="Times New Roman"/>
                <w:iCs/>
                <w:sz w:val="24"/>
                <w:szCs w:val="24"/>
              </w:rPr>
            </w:pPr>
            <w:r w:rsidRPr="002671A4">
              <w:rPr>
                <w:rFonts w:ascii="Times New Roman" w:hAnsi="Times New Roman"/>
                <w:iCs/>
                <w:sz w:val="24"/>
                <w:szCs w:val="24"/>
              </w:rPr>
              <w:t xml:space="preserve">3.Изобразительная деятельность: лепка/аппликация </w:t>
            </w:r>
          </w:p>
          <w:p w:rsidR="008C1A7D" w:rsidRPr="002671A4" w:rsidRDefault="008C1A7D" w:rsidP="002671A4">
            <w:pPr>
              <w:spacing w:after="0" w:line="240" w:lineRule="auto"/>
              <w:rPr>
                <w:rFonts w:ascii="Times New Roman" w:hAnsi="Times New Roman"/>
                <w:i/>
                <w:iCs/>
                <w:sz w:val="24"/>
                <w:szCs w:val="24"/>
              </w:rPr>
            </w:pPr>
            <w:r w:rsidRPr="002671A4">
              <w:rPr>
                <w:rFonts w:ascii="Times New Roman" w:hAnsi="Times New Roman"/>
                <w:iCs/>
                <w:sz w:val="24"/>
                <w:szCs w:val="24"/>
              </w:rPr>
              <w:t>15.40- 16.10</w:t>
            </w:r>
          </w:p>
        </w:tc>
        <w:tc>
          <w:tcPr>
            <w:tcW w:w="2273" w:type="dxa"/>
          </w:tcPr>
          <w:p w:rsidR="008C1A7D" w:rsidRPr="002671A4" w:rsidRDefault="008C1A7D" w:rsidP="002671A4">
            <w:pPr>
              <w:spacing w:after="0" w:line="240" w:lineRule="auto"/>
              <w:rPr>
                <w:rFonts w:ascii="Times New Roman" w:hAnsi="Times New Roman"/>
                <w:sz w:val="24"/>
                <w:szCs w:val="24"/>
              </w:rPr>
            </w:pPr>
          </w:p>
        </w:tc>
        <w:tc>
          <w:tcPr>
            <w:tcW w:w="1885" w:type="dxa"/>
          </w:tcPr>
          <w:p w:rsidR="008C1A7D" w:rsidRPr="002671A4" w:rsidRDefault="008C1A7D" w:rsidP="002671A4">
            <w:pPr>
              <w:spacing w:after="0" w:line="240" w:lineRule="auto"/>
              <w:rPr>
                <w:rFonts w:ascii="Times New Roman" w:hAnsi="Times New Roman"/>
                <w:i/>
                <w:sz w:val="24"/>
                <w:szCs w:val="24"/>
              </w:rPr>
            </w:pPr>
          </w:p>
        </w:tc>
      </w:tr>
    </w:tbl>
    <w:p w:rsidR="008C1A7D" w:rsidRDefault="008C1A7D" w:rsidP="00D544E0">
      <w:pPr>
        <w:spacing w:after="0" w:line="240" w:lineRule="auto"/>
        <w:jc w:val="both"/>
        <w:rPr>
          <w:sz w:val="24"/>
          <w:szCs w:val="24"/>
        </w:rPr>
      </w:pPr>
    </w:p>
    <w:p w:rsidR="008C1A7D" w:rsidRPr="00D42437" w:rsidRDefault="008C1A7D" w:rsidP="00D544E0">
      <w:pPr>
        <w:spacing w:after="0" w:line="240" w:lineRule="auto"/>
        <w:jc w:val="both"/>
        <w:rPr>
          <w:sz w:val="24"/>
          <w:szCs w:val="24"/>
        </w:rPr>
      </w:pPr>
    </w:p>
    <w:p w:rsidR="008C1A7D" w:rsidRPr="00D42437" w:rsidRDefault="008C1A7D" w:rsidP="00506820">
      <w:pPr>
        <w:spacing w:after="0" w:line="240" w:lineRule="auto"/>
        <w:jc w:val="both"/>
        <w:rPr>
          <w:rFonts w:ascii="Times New Roman" w:hAnsi="Times New Roman"/>
          <w:sz w:val="24"/>
          <w:szCs w:val="24"/>
        </w:rPr>
      </w:pPr>
    </w:p>
    <w:p w:rsidR="008C1A7D" w:rsidRPr="00D42437" w:rsidRDefault="008C1A7D" w:rsidP="00506820">
      <w:pPr>
        <w:spacing w:after="0"/>
        <w:ind w:left="142"/>
        <w:jc w:val="center"/>
        <w:rPr>
          <w:rFonts w:ascii="Times New Roman" w:hAnsi="Times New Roman"/>
          <w:b/>
          <w:sz w:val="24"/>
          <w:szCs w:val="24"/>
        </w:rPr>
      </w:pPr>
      <w:r w:rsidRPr="004E6BC6">
        <w:rPr>
          <w:rFonts w:ascii="Times New Roman" w:hAnsi="Times New Roman"/>
          <w:b/>
          <w:sz w:val="24"/>
          <w:szCs w:val="24"/>
        </w:rPr>
        <w:t>3.3. Структура реализации образовательной деятельности</w:t>
      </w:r>
    </w:p>
    <w:p w:rsidR="008C1A7D" w:rsidRPr="00D42437" w:rsidRDefault="008C1A7D" w:rsidP="00883AA1">
      <w:pPr>
        <w:spacing w:after="0"/>
        <w:ind w:left="142"/>
        <w:rPr>
          <w:rFonts w:ascii="Times New Roman" w:hAnsi="Times New Roman"/>
          <w:b/>
          <w:sz w:val="24"/>
          <w:szCs w:val="24"/>
        </w:rPr>
      </w:pPr>
    </w:p>
    <w:p w:rsidR="008C1A7D" w:rsidRPr="00D42437" w:rsidRDefault="008C1A7D" w:rsidP="00883AA1">
      <w:pPr>
        <w:spacing w:after="0"/>
        <w:ind w:left="142"/>
        <w:jc w:val="both"/>
        <w:rPr>
          <w:rFonts w:ascii="Times New Roman" w:hAnsi="Times New Roman"/>
          <w:sz w:val="24"/>
          <w:szCs w:val="24"/>
        </w:rPr>
      </w:pPr>
      <w:r w:rsidRPr="00D42437">
        <w:rPr>
          <w:rFonts w:ascii="Times New Roman" w:hAnsi="Times New Roman"/>
          <w:sz w:val="24"/>
          <w:szCs w:val="24"/>
        </w:rP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подготовительной группе (от6 до 7 лет) с сентября по май (включительно) проводятся 15 развивающих, интегрированных занятий продолжительностью не более 30 минут, что не превышает рекомендованную СаНПиНом недельную нагрузку.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559"/>
      </w:tblGrid>
      <w:tr w:rsidR="008C1A7D" w:rsidRPr="002671A4" w:rsidTr="002671A4">
        <w:trPr>
          <w:trHeight w:val="925"/>
        </w:trPr>
        <w:tc>
          <w:tcPr>
            <w:tcW w:w="8188" w:type="dxa"/>
            <w:vAlign w:val="center"/>
          </w:tcPr>
          <w:p w:rsidR="008C1A7D" w:rsidRPr="002671A4" w:rsidRDefault="008C1A7D" w:rsidP="002671A4">
            <w:pPr>
              <w:spacing w:after="0" w:line="240" w:lineRule="auto"/>
              <w:jc w:val="center"/>
              <w:rPr>
                <w:rFonts w:ascii="Times New Roman" w:hAnsi="Times New Roman"/>
                <w:b/>
                <w:bCs/>
                <w:sz w:val="24"/>
                <w:szCs w:val="24"/>
              </w:rPr>
            </w:pPr>
            <w:r w:rsidRPr="002671A4">
              <w:rPr>
                <w:rFonts w:ascii="Times New Roman" w:hAnsi="Times New Roman"/>
                <w:b/>
                <w:bCs/>
                <w:sz w:val="24"/>
                <w:szCs w:val="24"/>
              </w:rPr>
              <w:t>Образовательная область.</w:t>
            </w:r>
          </w:p>
          <w:p w:rsidR="008C1A7D" w:rsidRPr="002671A4" w:rsidRDefault="008C1A7D" w:rsidP="002671A4">
            <w:pPr>
              <w:spacing w:after="0" w:line="240" w:lineRule="auto"/>
              <w:jc w:val="center"/>
              <w:rPr>
                <w:rFonts w:ascii="Times New Roman" w:hAnsi="Times New Roman"/>
                <w:b/>
                <w:bCs/>
                <w:sz w:val="24"/>
                <w:szCs w:val="24"/>
              </w:rPr>
            </w:pPr>
            <w:r w:rsidRPr="002671A4">
              <w:rPr>
                <w:rFonts w:ascii="Times New Roman" w:hAnsi="Times New Roman"/>
                <w:b/>
                <w:bCs/>
                <w:sz w:val="24"/>
                <w:szCs w:val="24"/>
              </w:rPr>
              <w:t>Направление деятельности</w:t>
            </w:r>
          </w:p>
        </w:tc>
        <w:tc>
          <w:tcPr>
            <w:tcW w:w="1559" w:type="dxa"/>
            <w:vAlign w:val="center"/>
          </w:tcPr>
          <w:p w:rsidR="008C1A7D" w:rsidRPr="002671A4" w:rsidRDefault="008C1A7D" w:rsidP="002671A4">
            <w:pPr>
              <w:spacing w:after="0" w:line="240" w:lineRule="auto"/>
              <w:jc w:val="center"/>
              <w:rPr>
                <w:rFonts w:ascii="Times New Roman" w:hAnsi="Times New Roman"/>
                <w:b/>
                <w:bCs/>
                <w:sz w:val="24"/>
                <w:szCs w:val="24"/>
              </w:rPr>
            </w:pPr>
            <w:r w:rsidRPr="002671A4">
              <w:rPr>
                <w:rFonts w:ascii="Times New Roman" w:hAnsi="Times New Roman"/>
                <w:b/>
                <w:bCs/>
                <w:sz w:val="24"/>
                <w:szCs w:val="24"/>
              </w:rPr>
              <w:t>Количество занятий в неделю</w:t>
            </w:r>
          </w:p>
        </w:tc>
      </w:tr>
      <w:tr w:rsidR="008C1A7D" w:rsidRPr="002671A4" w:rsidTr="002671A4">
        <w:trPr>
          <w:trHeight w:val="334"/>
        </w:trPr>
        <w:tc>
          <w:tcPr>
            <w:tcW w:w="818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b/>
                <w:bCs/>
                <w:i/>
                <w:iCs/>
                <w:sz w:val="24"/>
                <w:szCs w:val="24"/>
              </w:rPr>
              <w:t>«Речевое развитие»</w:t>
            </w:r>
          </w:p>
          <w:p w:rsidR="008C1A7D" w:rsidRPr="002671A4" w:rsidRDefault="008C1A7D" w:rsidP="002671A4">
            <w:pPr>
              <w:spacing w:after="0" w:line="240" w:lineRule="auto"/>
              <w:rPr>
                <w:rFonts w:ascii="Times New Roman" w:hAnsi="Times New Roman"/>
                <w:bCs/>
                <w:iCs/>
                <w:sz w:val="24"/>
                <w:szCs w:val="24"/>
              </w:rPr>
            </w:pPr>
            <w:r w:rsidRPr="002671A4">
              <w:rPr>
                <w:rFonts w:ascii="Times New Roman" w:hAnsi="Times New Roman"/>
                <w:sz w:val="24"/>
                <w:szCs w:val="24"/>
              </w:rPr>
              <w:t>(</w:t>
            </w:r>
            <w:r w:rsidRPr="002671A4">
              <w:rPr>
                <w:rFonts w:ascii="Times New Roman" w:hAnsi="Times New Roman"/>
                <w:bCs/>
                <w:iCs/>
                <w:sz w:val="24"/>
                <w:szCs w:val="24"/>
              </w:rPr>
              <w:t>речевое развитие (формирование словаря, звуковая культура речи, грамматический строй речи, связная речь), подготовка к обучению грамоте, чтение художественной литературы)</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3</w:t>
            </w:r>
          </w:p>
        </w:tc>
      </w:tr>
      <w:tr w:rsidR="008C1A7D" w:rsidRPr="002671A4" w:rsidTr="002671A4">
        <w:trPr>
          <w:trHeight w:val="871"/>
        </w:trPr>
        <w:tc>
          <w:tcPr>
            <w:tcW w:w="8188" w:type="dxa"/>
          </w:tcPr>
          <w:p w:rsidR="008C1A7D" w:rsidRPr="002671A4" w:rsidRDefault="008C1A7D" w:rsidP="002671A4">
            <w:pPr>
              <w:spacing w:after="0" w:line="240" w:lineRule="auto"/>
              <w:rPr>
                <w:rFonts w:ascii="Times New Roman" w:hAnsi="Times New Roman"/>
                <w:b/>
                <w:bCs/>
                <w:i/>
                <w:iCs/>
                <w:sz w:val="24"/>
                <w:szCs w:val="24"/>
              </w:rPr>
            </w:pPr>
            <w:r w:rsidRPr="002671A4">
              <w:rPr>
                <w:rFonts w:ascii="Times New Roman" w:hAnsi="Times New Roman"/>
                <w:b/>
                <w:bCs/>
                <w:i/>
                <w:iCs/>
                <w:sz w:val="24"/>
                <w:szCs w:val="24"/>
              </w:rPr>
              <w:t>«Познавательное развитие»</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(математические представления (логика, ориентировка в пространстве, природа)</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3</w:t>
            </w:r>
          </w:p>
        </w:tc>
      </w:tr>
      <w:tr w:rsidR="008C1A7D" w:rsidRPr="002671A4" w:rsidTr="002671A4">
        <w:trPr>
          <w:trHeight w:val="643"/>
        </w:trPr>
        <w:tc>
          <w:tcPr>
            <w:tcW w:w="818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b/>
                <w:bCs/>
                <w:i/>
                <w:iCs/>
                <w:sz w:val="24"/>
                <w:szCs w:val="24"/>
              </w:rPr>
              <w:t>«Художественно эстетическое развитие»</w:t>
            </w:r>
            <w:r w:rsidRPr="002671A4">
              <w:rPr>
                <w:rFonts w:ascii="Times New Roman" w:hAnsi="Times New Roman"/>
                <w:sz w:val="24"/>
                <w:szCs w:val="24"/>
              </w:rPr>
              <w:t xml:space="preserve"> (рисование/ народное декоративное - прикладное искусство)</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1</w:t>
            </w:r>
          </w:p>
        </w:tc>
      </w:tr>
      <w:tr w:rsidR="008C1A7D" w:rsidRPr="002671A4" w:rsidTr="002671A4">
        <w:trPr>
          <w:trHeight w:val="616"/>
        </w:trPr>
        <w:tc>
          <w:tcPr>
            <w:tcW w:w="818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b/>
                <w:bCs/>
                <w:i/>
                <w:iCs/>
                <w:sz w:val="24"/>
                <w:szCs w:val="24"/>
              </w:rPr>
              <w:t>«Художественно-эстетическое развитие»</w:t>
            </w:r>
            <w:r w:rsidRPr="002671A4">
              <w:rPr>
                <w:rFonts w:ascii="Times New Roman" w:hAnsi="Times New Roman"/>
                <w:sz w:val="24"/>
                <w:szCs w:val="24"/>
              </w:rPr>
              <w:t xml:space="preserve"> (</w:t>
            </w:r>
            <w:r w:rsidRPr="002671A4">
              <w:rPr>
                <w:rFonts w:ascii="Times New Roman" w:hAnsi="Times New Roman"/>
                <w:kern w:val="2"/>
                <w:sz w:val="24"/>
                <w:szCs w:val="24"/>
                <w:lang w:eastAsia="en-US"/>
              </w:rPr>
              <w:t>прикладное творчество/конструктивная деятельность)</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1</w:t>
            </w:r>
          </w:p>
        </w:tc>
      </w:tr>
      <w:tr w:rsidR="008C1A7D" w:rsidRPr="002671A4" w:rsidTr="002671A4">
        <w:trPr>
          <w:trHeight w:val="616"/>
        </w:trPr>
        <w:tc>
          <w:tcPr>
            <w:tcW w:w="818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b/>
                <w:bCs/>
                <w:i/>
                <w:iCs/>
                <w:sz w:val="24"/>
                <w:szCs w:val="24"/>
              </w:rPr>
              <w:t>«Художественно-эстетическое развитие»</w:t>
            </w:r>
            <w:r w:rsidRPr="002671A4">
              <w:rPr>
                <w:rFonts w:ascii="Times New Roman" w:hAnsi="Times New Roman"/>
                <w:sz w:val="24"/>
                <w:szCs w:val="24"/>
              </w:rPr>
              <w:t xml:space="preserve"> (</w:t>
            </w:r>
            <w:r w:rsidRPr="002671A4">
              <w:rPr>
                <w:rFonts w:ascii="Times New Roman" w:hAnsi="Times New Roman"/>
                <w:kern w:val="2"/>
                <w:sz w:val="24"/>
                <w:szCs w:val="24"/>
                <w:lang w:eastAsia="en-US"/>
              </w:rPr>
              <w:t>лепка/апликация)</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1</w:t>
            </w:r>
          </w:p>
        </w:tc>
      </w:tr>
      <w:tr w:rsidR="008C1A7D" w:rsidRPr="002671A4" w:rsidTr="002671A4">
        <w:trPr>
          <w:trHeight w:val="616"/>
        </w:trPr>
        <w:tc>
          <w:tcPr>
            <w:tcW w:w="818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b/>
                <w:bCs/>
                <w:i/>
                <w:iCs/>
                <w:sz w:val="24"/>
                <w:szCs w:val="24"/>
              </w:rPr>
              <w:t>«Художественно-эстетическое развитие»</w:t>
            </w:r>
            <w:r w:rsidRPr="002671A4">
              <w:rPr>
                <w:rFonts w:ascii="Times New Roman" w:hAnsi="Times New Roman"/>
                <w:sz w:val="24"/>
                <w:szCs w:val="24"/>
              </w:rPr>
              <w:t xml:space="preserve"> (музыкальное развитие)</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2</w:t>
            </w:r>
          </w:p>
        </w:tc>
      </w:tr>
      <w:tr w:rsidR="008C1A7D" w:rsidRPr="002671A4" w:rsidTr="002671A4">
        <w:trPr>
          <w:trHeight w:val="643"/>
        </w:trPr>
        <w:tc>
          <w:tcPr>
            <w:tcW w:w="8188"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b/>
                <w:bCs/>
                <w:i/>
                <w:iCs/>
                <w:sz w:val="24"/>
                <w:szCs w:val="24"/>
              </w:rPr>
              <w:t>«Физическое развитие»</w:t>
            </w: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(физическая культура)</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3</w:t>
            </w:r>
          </w:p>
        </w:tc>
      </w:tr>
      <w:tr w:rsidR="008C1A7D" w:rsidRPr="002671A4" w:rsidTr="002671A4">
        <w:trPr>
          <w:trHeight w:val="643"/>
        </w:trPr>
        <w:tc>
          <w:tcPr>
            <w:tcW w:w="8188" w:type="dxa"/>
          </w:tcPr>
          <w:p w:rsidR="008C1A7D" w:rsidRPr="002671A4" w:rsidRDefault="008C1A7D" w:rsidP="002671A4">
            <w:pPr>
              <w:spacing w:after="0" w:line="240" w:lineRule="auto"/>
              <w:rPr>
                <w:rFonts w:ascii="Times New Roman" w:hAnsi="Times New Roman"/>
                <w:bCs/>
                <w:iCs/>
                <w:sz w:val="24"/>
                <w:szCs w:val="24"/>
              </w:rPr>
            </w:pPr>
            <w:r w:rsidRPr="002671A4">
              <w:rPr>
                <w:rFonts w:ascii="Times New Roman" w:hAnsi="Times New Roman"/>
                <w:b/>
                <w:bCs/>
                <w:i/>
                <w:iCs/>
                <w:sz w:val="24"/>
                <w:szCs w:val="24"/>
              </w:rPr>
              <w:t xml:space="preserve">«Социально - коммуникативное развитие» </w:t>
            </w:r>
            <w:r w:rsidRPr="002671A4">
              <w:rPr>
                <w:rFonts w:ascii="Times New Roman" w:hAnsi="Times New Roman"/>
                <w:bCs/>
                <w:iCs/>
                <w:sz w:val="24"/>
                <w:szCs w:val="24"/>
              </w:rPr>
              <w:t>(формирование основ безопасного поведения,</w:t>
            </w:r>
            <w:r w:rsidRPr="002671A4">
              <w:rPr>
                <w:rFonts w:ascii="Times New Roman" w:hAnsi="Times New Roman"/>
                <w:sz w:val="24"/>
                <w:szCs w:val="24"/>
              </w:rPr>
              <w:t xml:space="preserve"> формирование основ гражданственности и патриотизма, «Истоки»)</w:t>
            </w:r>
          </w:p>
        </w:tc>
        <w:tc>
          <w:tcPr>
            <w:tcW w:w="1559" w:type="dxa"/>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1</w:t>
            </w:r>
          </w:p>
        </w:tc>
      </w:tr>
      <w:tr w:rsidR="008C1A7D" w:rsidRPr="002671A4" w:rsidTr="002671A4">
        <w:trPr>
          <w:trHeight w:val="334"/>
        </w:trPr>
        <w:tc>
          <w:tcPr>
            <w:tcW w:w="8188" w:type="dxa"/>
          </w:tcPr>
          <w:p w:rsidR="008C1A7D" w:rsidRPr="002671A4" w:rsidRDefault="008C1A7D" w:rsidP="002671A4">
            <w:pPr>
              <w:spacing w:after="0" w:line="240" w:lineRule="auto"/>
              <w:jc w:val="center"/>
              <w:rPr>
                <w:rFonts w:ascii="Times New Roman" w:hAnsi="Times New Roman"/>
                <w:b/>
                <w:bCs/>
                <w:sz w:val="20"/>
                <w:szCs w:val="20"/>
              </w:rPr>
            </w:pPr>
            <w:r w:rsidRPr="002671A4">
              <w:rPr>
                <w:rFonts w:ascii="Times New Roman" w:hAnsi="Times New Roman"/>
                <w:b/>
                <w:bCs/>
                <w:sz w:val="20"/>
                <w:szCs w:val="20"/>
              </w:rPr>
              <w:t>Итого:</w:t>
            </w:r>
          </w:p>
        </w:tc>
        <w:tc>
          <w:tcPr>
            <w:tcW w:w="1559" w:type="dxa"/>
          </w:tcPr>
          <w:p w:rsidR="008C1A7D" w:rsidRPr="002671A4" w:rsidRDefault="008C1A7D" w:rsidP="002671A4">
            <w:pPr>
              <w:spacing w:after="0" w:line="240" w:lineRule="auto"/>
              <w:jc w:val="center"/>
              <w:rPr>
                <w:rFonts w:ascii="Times New Roman" w:hAnsi="Times New Roman"/>
                <w:sz w:val="20"/>
                <w:szCs w:val="20"/>
              </w:rPr>
            </w:pPr>
            <w:r w:rsidRPr="002671A4">
              <w:rPr>
                <w:rFonts w:ascii="Times New Roman" w:hAnsi="Times New Roman"/>
                <w:sz w:val="20"/>
                <w:szCs w:val="20"/>
              </w:rPr>
              <w:t>15</w:t>
            </w:r>
          </w:p>
        </w:tc>
      </w:tr>
    </w:tbl>
    <w:p w:rsidR="008C1A7D" w:rsidRDefault="008C1A7D" w:rsidP="000B565F">
      <w:pPr>
        <w:spacing w:after="0"/>
        <w:jc w:val="center"/>
        <w:rPr>
          <w:rFonts w:ascii="Times New Roman" w:hAnsi="Times New Roman"/>
          <w:b/>
          <w:sz w:val="24"/>
        </w:rPr>
      </w:pPr>
    </w:p>
    <w:p w:rsidR="008C1A7D" w:rsidRDefault="008C1A7D" w:rsidP="000B565F">
      <w:pPr>
        <w:spacing w:after="0"/>
        <w:jc w:val="center"/>
        <w:rPr>
          <w:rFonts w:ascii="Times New Roman" w:hAnsi="Times New Roman"/>
          <w:b/>
          <w:sz w:val="24"/>
        </w:rPr>
      </w:pPr>
      <w:r>
        <w:rPr>
          <w:rFonts w:ascii="Times New Roman" w:hAnsi="Times New Roman"/>
          <w:b/>
          <w:sz w:val="24"/>
        </w:rPr>
        <w:t xml:space="preserve">3.4. </w:t>
      </w:r>
      <w:r w:rsidRPr="00883AA1">
        <w:rPr>
          <w:rFonts w:ascii="Times New Roman" w:hAnsi="Times New Roman"/>
          <w:b/>
          <w:sz w:val="24"/>
        </w:rPr>
        <w:t>Система физкультурно-оздоровительной работы в группе.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2989"/>
        <w:gridCol w:w="5292"/>
      </w:tblGrid>
      <w:tr w:rsidR="008C1A7D" w:rsidRPr="002671A4" w:rsidTr="002671A4">
        <w:tc>
          <w:tcPr>
            <w:tcW w:w="4454" w:type="dxa"/>
            <w:gridSpan w:val="2"/>
            <w:shd w:val="clear" w:color="auto" w:fill="FFFFFF"/>
          </w:tcPr>
          <w:p w:rsidR="008C1A7D" w:rsidRPr="002671A4" w:rsidRDefault="008C1A7D" w:rsidP="002671A4">
            <w:pPr>
              <w:spacing w:before="120" w:after="120" w:line="240" w:lineRule="auto"/>
              <w:jc w:val="center"/>
              <w:rPr>
                <w:rFonts w:ascii="Times New Roman" w:hAnsi="Times New Roman"/>
                <w:sz w:val="24"/>
                <w:szCs w:val="24"/>
              </w:rPr>
            </w:pPr>
            <w:r w:rsidRPr="002671A4">
              <w:rPr>
                <w:rFonts w:ascii="Times New Roman" w:hAnsi="Times New Roman"/>
                <w:sz w:val="24"/>
                <w:szCs w:val="24"/>
              </w:rPr>
              <w:t>Формы организации</w:t>
            </w:r>
          </w:p>
        </w:tc>
        <w:tc>
          <w:tcPr>
            <w:tcW w:w="5327" w:type="dxa"/>
            <w:shd w:val="clear" w:color="auto" w:fill="FFFFFF"/>
          </w:tcPr>
          <w:p w:rsidR="008C1A7D" w:rsidRPr="002671A4" w:rsidRDefault="008C1A7D" w:rsidP="002671A4">
            <w:pPr>
              <w:spacing w:before="120" w:after="120" w:line="240" w:lineRule="auto"/>
              <w:jc w:val="center"/>
              <w:rPr>
                <w:rFonts w:ascii="Times New Roman" w:hAnsi="Times New Roman"/>
                <w:sz w:val="24"/>
                <w:szCs w:val="24"/>
              </w:rPr>
            </w:pPr>
            <w:r w:rsidRPr="002671A4">
              <w:rPr>
                <w:rFonts w:ascii="Times New Roman" w:hAnsi="Times New Roman"/>
                <w:sz w:val="24"/>
                <w:szCs w:val="24"/>
              </w:rPr>
              <w:t>Особенности организации</w:t>
            </w:r>
          </w:p>
        </w:tc>
      </w:tr>
      <w:tr w:rsidR="008C1A7D" w:rsidRPr="002671A4" w:rsidTr="002671A4">
        <w:tc>
          <w:tcPr>
            <w:tcW w:w="9781" w:type="dxa"/>
            <w:gridSpan w:val="3"/>
            <w:shd w:val="clear" w:color="auto" w:fill="FFFFFF"/>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Режим двигательной активности</w:t>
            </w:r>
          </w:p>
        </w:tc>
      </w:tr>
      <w:tr w:rsidR="008C1A7D" w:rsidRPr="002671A4" w:rsidTr="002671A4">
        <w:tc>
          <w:tcPr>
            <w:tcW w:w="4454" w:type="dxa"/>
            <w:gridSpan w:val="2"/>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Утренняя гимнастика</w:t>
            </w:r>
          </w:p>
        </w:tc>
        <w:tc>
          <w:tcPr>
            <w:tcW w:w="5327" w:type="dxa"/>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 xml:space="preserve">Ежедневно на открытом воздухе или в группе, </w:t>
            </w:r>
            <w:r w:rsidRPr="002671A4">
              <w:rPr>
                <w:rFonts w:ascii="Times New Roman" w:hAnsi="Times New Roman"/>
                <w:sz w:val="24"/>
                <w:szCs w:val="24"/>
              </w:rPr>
              <w:lastRenderedPageBreak/>
              <w:t>длительность- 5- 10 минут</w:t>
            </w:r>
          </w:p>
        </w:tc>
      </w:tr>
      <w:tr w:rsidR="008C1A7D" w:rsidRPr="002671A4" w:rsidTr="002671A4">
        <w:tc>
          <w:tcPr>
            <w:tcW w:w="4454" w:type="dxa"/>
            <w:gridSpan w:val="2"/>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lastRenderedPageBreak/>
              <w:t>Двигательная разминка во время перерыва между занятиями</w:t>
            </w:r>
          </w:p>
        </w:tc>
        <w:tc>
          <w:tcPr>
            <w:tcW w:w="5327" w:type="dxa"/>
          </w:tcPr>
          <w:p w:rsidR="008C1A7D" w:rsidRPr="002671A4" w:rsidRDefault="008C1A7D" w:rsidP="002671A4">
            <w:pPr>
              <w:spacing w:before="120" w:after="120" w:line="240" w:lineRule="auto"/>
              <w:rPr>
                <w:rFonts w:ascii="Times New Roman" w:hAnsi="Times New Roman"/>
                <w:sz w:val="24"/>
                <w:szCs w:val="24"/>
              </w:rPr>
            </w:pPr>
            <w:r w:rsidRPr="002671A4">
              <w:rPr>
                <w:rFonts w:ascii="Times New Roman" w:hAnsi="Times New Roman"/>
                <w:sz w:val="24"/>
                <w:szCs w:val="24"/>
              </w:rPr>
              <w:t>Ежедневно в течение 5- 8 минут</w:t>
            </w:r>
          </w:p>
        </w:tc>
      </w:tr>
      <w:tr w:rsidR="008C1A7D" w:rsidRPr="002671A4" w:rsidTr="002671A4">
        <w:tc>
          <w:tcPr>
            <w:tcW w:w="4454" w:type="dxa"/>
            <w:gridSpan w:val="2"/>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Динамические паузы во время ООД</w:t>
            </w:r>
          </w:p>
        </w:tc>
        <w:tc>
          <w:tcPr>
            <w:tcW w:w="5327" w:type="dxa"/>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Ежедневно, в зависимости от вида и содержания занятий</w:t>
            </w:r>
          </w:p>
        </w:tc>
      </w:tr>
      <w:tr w:rsidR="008C1A7D" w:rsidRPr="002671A4" w:rsidTr="002671A4">
        <w:tc>
          <w:tcPr>
            <w:tcW w:w="4454" w:type="dxa"/>
            <w:gridSpan w:val="2"/>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ООД по физической культуре</w:t>
            </w:r>
          </w:p>
        </w:tc>
        <w:tc>
          <w:tcPr>
            <w:tcW w:w="5327" w:type="dxa"/>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3 раза в неделю в группе, длительность 10 минут</w:t>
            </w:r>
          </w:p>
        </w:tc>
      </w:tr>
      <w:tr w:rsidR="008C1A7D" w:rsidRPr="002671A4" w:rsidTr="002671A4">
        <w:tc>
          <w:tcPr>
            <w:tcW w:w="4454" w:type="dxa"/>
            <w:gridSpan w:val="2"/>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Подвижные игры и физические упражнения на прогулке</w:t>
            </w:r>
          </w:p>
        </w:tc>
        <w:tc>
          <w:tcPr>
            <w:tcW w:w="5327" w:type="dxa"/>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Ежедневно, длительность 12-15 минут.</w:t>
            </w:r>
          </w:p>
        </w:tc>
      </w:tr>
      <w:tr w:rsidR="008C1A7D" w:rsidRPr="002671A4" w:rsidTr="002671A4">
        <w:tc>
          <w:tcPr>
            <w:tcW w:w="4454" w:type="dxa"/>
            <w:gridSpan w:val="2"/>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Индивидуальная работа по развитию движений на прогулке</w:t>
            </w:r>
          </w:p>
        </w:tc>
        <w:tc>
          <w:tcPr>
            <w:tcW w:w="5327" w:type="dxa"/>
          </w:tcPr>
          <w:p w:rsidR="008C1A7D" w:rsidRPr="002671A4" w:rsidRDefault="008C1A7D" w:rsidP="002671A4">
            <w:pPr>
              <w:spacing w:after="0" w:line="240" w:lineRule="auto"/>
              <w:rPr>
                <w:rFonts w:ascii="Times New Roman" w:hAnsi="Times New Roman"/>
                <w:b/>
                <w:sz w:val="24"/>
                <w:szCs w:val="20"/>
              </w:rPr>
            </w:pPr>
            <w:r w:rsidRPr="002671A4">
              <w:rPr>
                <w:rFonts w:ascii="Times New Roman" w:hAnsi="Times New Roman"/>
                <w:sz w:val="24"/>
                <w:szCs w:val="24"/>
              </w:rPr>
              <w:t>Ежедневно во время прогулки, длительность- 12- 15 мин</w:t>
            </w:r>
          </w:p>
        </w:tc>
      </w:tr>
      <w:tr w:rsidR="008C1A7D" w:rsidRPr="002671A4" w:rsidTr="002671A4">
        <w:tc>
          <w:tcPr>
            <w:tcW w:w="4454" w:type="dxa"/>
            <w:gridSpan w:val="2"/>
          </w:tcPr>
          <w:p w:rsidR="008C1A7D" w:rsidRPr="002671A4" w:rsidRDefault="008C1A7D" w:rsidP="002671A4">
            <w:pPr>
              <w:shd w:val="clear" w:color="auto" w:fill="FFFFFF"/>
              <w:spacing w:after="0" w:line="240" w:lineRule="auto"/>
              <w:rPr>
                <w:rFonts w:ascii="Times New Roman" w:hAnsi="Times New Roman"/>
                <w:b/>
                <w:sz w:val="24"/>
                <w:szCs w:val="20"/>
              </w:rPr>
            </w:pPr>
            <w:r w:rsidRPr="002671A4">
              <w:rPr>
                <w:rFonts w:ascii="Times New Roman" w:hAnsi="Times New Roman"/>
                <w:sz w:val="24"/>
                <w:szCs w:val="24"/>
              </w:rPr>
              <w:t>Гимнастика после дневного сна в сочетании с контрастными воздушными ваннами</w:t>
            </w:r>
          </w:p>
        </w:tc>
        <w:tc>
          <w:tcPr>
            <w:tcW w:w="5327" w:type="dxa"/>
          </w:tcPr>
          <w:p w:rsidR="008C1A7D" w:rsidRPr="002671A4" w:rsidRDefault="008C1A7D" w:rsidP="002671A4">
            <w:pPr>
              <w:shd w:val="clear" w:color="auto" w:fill="FFFFFF"/>
              <w:spacing w:after="0" w:line="240" w:lineRule="auto"/>
              <w:rPr>
                <w:rFonts w:ascii="Times New Roman" w:hAnsi="Times New Roman"/>
                <w:b/>
                <w:sz w:val="24"/>
                <w:szCs w:val="20"/>
              </w:rPr>
            </w:pPr>
            <w:r w:rsidRPr="002671A4">
              <w:rPr>
                <w:rFonts w:ascii="Times New Roman" w:hAnsi="Times New Roman"/>
                <w:sz w:val="24"/>
                <w:szCs w:val="24"/>
              </w:rPr>
              <w:t>Ежедневно  по мере пробуждения и подъема детей, длительность - не более 10 мин.</w:t>
            </w:r>
          </w:p>
        </w:tc>
      </w:tr>
      <w:tr w:rsidR="008C1A7D" w:rsidRPr="002671A4" w:rsidTr="002671A4">
        <w:tc>
          <w:tcPr>
            <w:tcW w:w="4454" w:type="dxa"/>
            <w:gridSpan w:val="2"/>
          </w:tcPr>
          <w:p w:rsidR="008C1A7D" w:rsidRPr="002671A4" w:rsidRDefault="008C1A7D" w:rsidP="002671A4">
            <w:pPr>
              <w:shd w:val="clear" w:color="auto" w:fill="FFFFFF"/>
              <w:spacing w:after="0" w:line="240" w:lineRule="auto"/>
              <w:rPr>
                <w:rFonts w:ascii="Times New Roman" w:hAnsi="Times New Roman"/>
                <w:b/>
                <w:sz w:val="24"/>
                <w:szCs w:val="20"/>
              </w:rPr>
            </w:pPr>
            <w:r w:rsidRPr="002671A4">
              <w:rPr>
                <w:rFonts w:ascii="Times New Roman" w:hAnsi="Times New Roman"/>
                <w:sz w:val="24"/>
                <w:szCs w:val="24"/>
              </w:rPr>
              <w:t>Самостоятельная двигательная деятельность</w:t>
            </w:r>
          </w:p>
        </w:tc>
        <w:tc>
          <w:tcPr>
            <w:tcW w:w="5327" w:type="dxa"/>
          </w:tcPr>
          <w:p w:rsidR="008C1A7D" w:rsidRPr="002671A4" w:rsidRDefault="008C1A7D" w:rsidP="002671A4">
            <w:pPr>
              <w:shd w:val="clear" w:color="auto" w:fill="FFFFFF"/>
              <w:spacing w:after="0" w:line="240" w:lineRule="auto"/>
              <w:rPr>
                <w:rFonts w:ascii="Times New Roman" w:hAnsi="Times New Roman"/>
                <w:b/>
                <w:sz w:val="24"/>
                <w:szCs w:val="20"/>
              </w:rPr>
            </w:pPr>
            <w:r w:rsidRPr="002671A4">
              <w:rPr>
                <w:rFonts w:ascii="Times New Roman" w:hAnsi="Times New Roman"/>
                <w:sz w:val="24"/>
                <w:szCs w:val="24"/>
              </w:rPr>
              <w:t>Ежедневно, под руководством воспитателя, продолжительность зависит от индивидуальных особенностей</w:t>
            </w:r>
          </w:p>
        </w:tc>
      </w:tr>
      <w:tr w:rsidR="008C1A7D" w:rsidRPr="002671A4" w:rsidTr="002671A4">
        <w:tc>
          <w:tcPr>
            <w:tcW w:w="4454" w:type="dxa"/>
            <w:gridSpan w:val="2"/>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Физкультурные праздники</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 раза в год, продолжительностью не более 1,5 часов</w:t>
            </w:r>
          </w:p>
        </w:tc>
      </w:tr>
      <w:tr w:rsidR="008C1A7D" w:rsidRPr="002671A4" w:rsidTr="002671A4">
        <w:tc>
          <w:tcPr>
            <w:tcW w:w="4454" w:type="dxa"/>
            <w:gridSpan w:val="2"/>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Физкультурные досуги</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1-2  раза в месяц во второй половине дняпродолжительностью 40-45 минут</w:t>
            </w:r>
          </w:p>
        </w:tc>
      </w:tr>
      <w:tr w:rsidR="008C1A7D" w:rsidRPr="002671A4" w:rsidTr="002671A4">
        <w:tc>
          <w:tcPr>
            <w:tcW w:w="4454" w:type="dxa"/>
            <w:gridSpan w:val="2"/>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Дни здоровья</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 раз в квартал</w:t>
            </w:r>
          </w:p>
        </w:tc>
      </w:tr>
      <w:tr w:rsidR="008C1A7D" w:rsidRPr="002671A4" w:rsidTr="002671A4">
        <w:tc>
          <w:tcPr>
            <w:tcW w:w="4454" w:type="dxa"/>
            <w:gridSpan w:val="2"/>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Туристские прогулки и экскурсии</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в одну сторону составляет 30-40 минут, общая продолжительность не более 1,5-2 часов</w:t>
            </w:r>
          </w:p>
        </w:tc>
      </w:tr>
      <w:tr w:rsidR="008C1A7D" w:rsidRPr="002671A4" w:rsidTr="002671A4">
        <w:tc>
          <w:tcPr>
            <w:tcW w:w="9781" w:type="dxa"/>
            <w:gridSpan w:val="3"/>
            <w:shd w:val="clear" w:color="auto" w:fill="F2F2F2"/>
          </w:tcPr>
          <w:p w:rsidR="008C1A7D" w:rsidRPr="002671A4" w:rsidRDefault="008C1A7D" w:rsidP="002671A4">
            <w:pPr>
              <w:shd w:val="clear" w:color="auto" w:fill="FFFFFF"/>
              <w:spacing w:after="0" w:line="240" w:lineRule="auto"/>
              <w:jc w:val="center"/>
              <w:rPr>
                <w:rFonts w:ascii="Times New Roman" w:hAnsi="Times New Roman"/>
                <w:sz w:val="24"/>
                <w:szCs w:val="20"/>
              </w:rPr>
            </w:pPr>
            <w:r w:rsidRPr="002671A4">
              <w:rPr>
                <w:rFonts w:ascii="Times New Roman" w:hAnsi="Times New Roman"/>
                <w:sz w:val="24"/>
                <w:szCs w:val="20"/>
              </w:rPr>
              <w:t>Закаливание</w:t>
            </w:r>
          </w:p>
        </w:tc>
      </w:tr>
      <w:tr w:rsidR="008C1A7D" w:rsidRPr="002671A4" w:rsidTr="002671A4">
        <w:tc>
          <w:tcPr>
            <w:tcW w:w="1502" w:type="dxa"/>
            <w:vMerge w:val="restart"/>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0"/>
              </w:rPr>
              <w:t>Вода</w:t>
            </w: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умывание</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после каждого приема пищи, после прогулки</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полоскание рта</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после каждого приема пищи</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обливание ног</w:t>
            </w:r>
            <w:r w:rsidRPr="002671A4">
              <w:rPr>
                <w:rFonts w:ascii="Times New Roman" w:hAnsi="Times New Roman"/>
                <w:sz w:val="24"/>
                <w:szCs w:val="24"/>
              </w:rPr>
              <w:tab/>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после дневной прогулки</w:t>
            </w:r>
          </w:p>
        </w:tc>
      </w:tr>
      <w:tr w:rsidR="008C1A7D" w:rsidRPr="002671A4" w:rsidTr="002671A4">
        <w:tc>
          <w:tcPr>
            <w:tcW w:w="1502" w:type="dxa"/>
            <w:vMerge w:val="restart"/>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0"/>
              </w:rPr>
              <w:t>Воздух</w:t>
            </w: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облегченная одежда</w:t>
            </w:r>
          </w:p>
        </w:tc>
        <w:tc>
          <w:tcPr>
            <w:tcW w:w="5327" w:type="dxa"/>
          </w:tcPr>
          <w:p w:rsidR="008C1A7D" w:rsidRPr="002671A4" w:rsidRDefault="008C1A7D" w:rsidP="002671A4">
            <w:pPr>
              <w:shd w:val="clear" w:color="auto" w:fill="FFFFFF"/>
              <w:spacing w:before="30" w:after="30" w:line="240" w:lineRule="auto"/>
              <w:rPr>
                <w:rFonts w:ascii="Times New Roman" w:hAnsi="Times New Roman"/>
                <w:sz w:val="24"/>
                <w:szCs w:val="24"/>
              </w:rPr>
            </w:pPr>
            <w:r w:rsidRPr="002671A4">
              <w:rPr>
                <w:rFonts w:ascii="Times New Roman" w:hAnsi="Times New Roman"/>
                <w:sz w:val="24"/>
                <w:szCs w:val="24"/>
              </w:rPr>
              <w:t>в течениидня</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одежда по сезону</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на прогулках</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прогулка на свежем воздухе</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после занятий, после сна</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 xml:space="preserve">утренняя гимнастика </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на воздухе</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июнь-август</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физкультурные занятия на воздухе</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в течение года</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воздушные ванны</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после сна</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выполнение режима проветривания помещения</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по графику</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дневной сон с открытой фрамугой</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4"/>
              </w:rPr>
              <w:t>в теплый период</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гимнастика пробуждения</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после сна</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дыхательная гимнастика</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Ежедневно в течение дня</w:t>
            </w:r>
          </w:p>
          <w:p w:rsidR="008C1A7D" w:rsidRPr="002671A4" w:rsidRDefault="008C1A7D" w:rsidP="002671A4">
            <w:pPr>
              <w:shd w:val="clear" w:color="auto" w:fill="FFFFFF"/>
              <w:spacing w:after="0" w:line="240" w:lineRule="auto"/>
              <w:rPr>
                <w:rFonts w:ascii="Times New Roman" w:hAnsi="Times New Roman"/>
                <w:sz w:val="24"/>
                <w:szCs w:val="24"/>
              </w:rPr>
            </w:pPr>
          </w:p>
        </w:tc>
      </w:tr>
      <w:tr w:rsidR="008C1A7D" w:rsidRPr="002671A4" w:rsidTr="002671A4">
        <w:tc>
          <w:tcPr>
            <w:tcW w:w="1502" w:type="dxa"/>
            <w:vMerge w:val="restart"/>
          </w:tcPr>
          <w:p w:rsidR="008C1A7D" w:rsidRPr="002671A4" w:rsidRDefault="008C1A7D" w:rsidP="002671A4">
            <w:pPr>
              <w:shd w:val="clear" w:color="auto" w:fill="FFFFFF"/>
              <w:spacing w:after="0" w:line="240" w:lineRule="auto"/>
              <w:rPr>
                <w:rFonts w:ascii="Times New Roman" w:hAnsi="Times New Roman"/>
                <w:sz w:val="24"/>
                <w:szCs w:val="20"/>
              </w:rPr>
            </w:pPr>
            <w:r w:rsidRPr="002671A4">
              <w:rPr>
                <w:rFonts w:ascii="Times New Roman" w:hAnsi="Times New Roman"/>
                <w:sz w:val="24"/>
                <w:szCs w:val="20"/>
              </w:rPr>
              <w:t>Рецепторы</w:t>
            </w: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пальчиковая гимнастика</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Ежедневно в течение дня</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массаж стоп</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Ежедневно перед сном</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самомассаж</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 раза в неделю</w:t>
            </w:r>
          </w:p>
        </w:tc>
      </w:tr>
      <w:tr w:rsidR="008C1A7D" w:rsidRPr="002671A4" w:rsidTr="002671A4">
        <w:tc>
          <w:tcPr>
            <w:tcW w:w="1502" w:type="dxa"/>
            <w:vMerge/>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Контрастноебосохождение (песок-трава)</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на прогулке</w:t>
            </w:r>
          </w:p>
        </w:tc>
      </w:tr>
      <w:tr w:rsidR="008C1A7D" w:rsidRPr="002671A4" w:rsidTr="002671A4">
        <w:tc>
          <w:tcPr>
            <w:tcW w:w="1502" w:type="dxa"/>
          </w:tcPr>
          <w:p w:rsidR="008C1A7D" w:rsidRPr="002671A4" w:rsidRDefault="008C1A7D" w:rsidP="002671A4">
            <w:pPr>
              <w:shd w:val="clear" w:color="auto" w:fill="FFFFFF"/>
              <w:spacing w:after="0" w:line="240" w:lineRule="auto"/>
              <w:rPr>
                <w:rFonts w:ascii="Times New Roman" w:hAnsi="Times New Roman"/>
                <w:sz w:val="24"/>
                <w:szCs w:val="20"/>
              </w:rPr>
            </w:pPr>
          </w:p>
        </w:tc>
        <w:tc>
          <w:tcPr>
            <w:tcW w:w="2952"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босохождение в обычных условиях</w:t>
            </w:r>
          </w:p>
        </w:tc>
        <w:tc>
          <w:tcPr>
            <w:tcW w:w="532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в течение дня</w:t>
            </w:r>
          </w:p>
        </w:tc>
      </w:tr>
    </w:tbl>
    <w:p w:rsidR="008C1A7D" w:rsidRDefault="008C1A7D" w:rsidP="00D42437">
      <w:pPr>
        <w:shd w:val="clear" w:color="auto" w:fill="FFFFFF"/>
        <w:spacing w:after="0"/>
        <w:rPr>
          <w:rFonts w:ascii="Times New Roman" w:hAnsi="Times New Roman"/>
          <w:b/>
          <w:sz w:val="24"/>
        </w:rPr>
      </w:pPr>
    </w:p>
    <w:p w:rsidR="008C1A7D" w:rsidRPr="00883AA1" w:rsidRDefault="008C1A7D" w:rsidP="00D42437">
      <w:pPr>
        <w:shd w:val="clear" w:color="auto" w:fill="FFFFFF"/>
        <w:spacing w:after="0"/>
        <w:rPr>
          <w:rFonts w:ascii="Times New Roman" w:hAnsi="Times New Roman"/>
          <w:b/>
          <w:sz w:val="24"/>
        </w:rPr>
      </w:pPr>
    </w:p>
    <w:p w:rsidR="008C1A7D" w:rsidRPr="00D42437" w:rsidRDefault="008C1A7D" w:rsidP="00D42437">
      <w:pPr>
        <w:shd w:val="clear" w:color="auto" w:fill="FFFFFF"/>
        <w:spacing w:after="0"/>
        <w:ind w:left="142"/>
        <w:jc w:val="center"/>
        <w:rPr>
          <w:rFonts w:ascii="Times New Roman" w:hAnsi="Times New Roman"/>
          <w:b/>
          <w:sz w:val="24"/>
          <w:szCs w:val="24"/>
        </w:rPr>
      </w:pPr>
      <w:r w:rsidRPr="0085497A">
        <w:rPr>
          <w:rFonts w:ascii="Times New Roman" w:hAnsi="Times New Roman"/>
          <w:b/>
          <w:sz w:val="24"/>
          <w:szCs w:val="24"/>
        </w:rPr>
        <w:t>3.5. Планирование образовательного процесса. Комплексно-тематическое планирование</w:t>
      </w:r>
    </w:p>
    <w:p w:rsidR="008C1A7D" w:rsidRDefault="008C1A7D" w:rsidP="00D42437">
      <w:pPr>
        <w:shd w:val="clear" w:color="auto" w:fill="FFFFFF"/>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3"/>
        <w:gridCol w:w="8448"/>
      </w:tblGrid>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Сентябрь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До свиданья, лето. Здравствуй, осень!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Правила на дороге</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 xml:space="preserve">Я </w:t>
            </w:r>
            <w:r>
              <w:rPr>
                <w:rFonts w:ascii="Times New Roman" w:hAnsi="Times New Roman"/>
                <w:sz w:val="24"/>
                <w:szCs w:val="24"/>
              </w:rPr>
              <w:t>–</w:t>
            </w:r>
            <w:r w:rsidRPr="009728A8">
              <w:rPr>
                <w:rFonts w:ascii="Times New Roman" w:hAnsi="Times New Roman"/>
                <w:sz w:val="24"/>
                <w:szCs w:val="24"/>
              </w:rPr>
              <w:t xml:space="preserve"> человек</w:t>
            </w:r>
            <w:r>
              <w:rPr>
                <w:rFonts w:ascii="Times New Roman" w:hAnsi="Times New Roman"/>
                <w:sz w:val="24"/>
                <w:szCs w:val="24"/>
              </w:rPr>
              <w:t>: всё обо мне.</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Осень</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sz w:val="24"/>
                <w:szCs w:val="24"/>
              </w:rPr>
            </w:pP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5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Детский сад</w:t>
            </w:r>
            <w:r>
              <w:rPr>
                <w:rFonts w:ascii="Times New Roman" w:hAnsi="Times New Roman"/>
                <w:sz w:val="24"/>
                <w:szCs w:val="24"/>
              </w:rPr>
              <w:t>6 техника в детском саду.</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sz w:val="24"/>
                <w:szCs w:val="24"/>
              </w:rPr>
            </w:pPr>
            <w:r w:rsidRPr="009728A8">
              <w:rPr>
                <w:rFonts w:ascii="Times New Roman" w:hAnsi="Times New Roman"/>
                <w:b/>
                <w:sz w:val="24"/>
                <w:szCs w:val="24"/>
              </w:rPr>
              <w:t>Октябрь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Музыкальная неделя</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Неделя воды</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color w:val="FF0000"/>
                <w:sz w:val="24"/>
                <w:szCs w:val="24"/>
              </w:rPr>
            </w:pPr>
            <w:r w:rsidRPr="009728A8">
              <w:rPr>
                <w:rFonts w:ascii="Times New Roman" w:hAnsi="Times New Roman"/>
                <w:sz w:val="24"/>
                <w:szCs w:val="24"/>
              </w:rPr>
              <w:t>Библиотека</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Мультипликация в России</w:t>
            </w:r>
            <w:r>
              <w:rPr>
                <w:rFonts w:ascii="Times New Roman" w:hAnsi="Times New Roman"/>
                <w:sz w:val="24"/>
                <w:szCs w:val="24"/>
              </w:rPr>
              <w:t>6 история мультфильма.</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Ноябрь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Многонациональная страна</w:t>
            </w:r>
            <w:r>
              <w:rPr>
                <w:rFonts w:ascii="Times New Roman" w:hAnsi="Times New Roman"/>
                <w:sz w:val="24"/>
                <w:szCs w:val="24"/>
              </w:rPr>
              <w:t>. Единство народов.</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Животные</w:t>
            </w:r>
            <w:r>
              <w:rPr>
                <w:rFonts w:ascii="Times New Roman" w:hAnsi="Times New Roman"/>
                <w:sz w:val="24"/>
                <w:szCs w:val="24"/>
              </w:rPr>
              <w:t xml:space="preserve"> мира.</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color w:val="FF0000"/>
                <w:sz w:val="24"/>
                <w:szCs w:val="24"/>
              </w:rPr>
            </w:pPr>
            <w:r w:rsidRPr="009728A8">
              <w:rPr>
                <w:rFonts w:ascii="Times New Roman" w:hAnsi="Times New Roman"/>
                <w:sz w:val="24"/>
                <w:szCs w:val="24"/>
              </w:rPr>
              <w:t>Профессии</w:t>
            </w:r>
            <w:r>
              <w:rPr>
                <w:rFonts w:ascii="Times New Roman" w:hAnsi="Times New Roman"/>
                <w:sz w:val="24"/>
                <w:szCs w:val="24"/>
              </w:rPr>
              <w:t xml:space="preserve"> сейчас.</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Пришла зима</w:t>
            </w:r>
            <w:r>
              <w:rPr>
                <w:rFonts w:ascii="Times New Roman" w:hAnsi="Times New Roman"/>
                <w:sz w:val="24"/>
                <w:szCs w:val="24"/>
              </w:rPr>
              <w:t>. Зима волшебница.</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Декабрь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Моя страна</w:t>
            </w:r>
            <w:r>
              <w:rPr>
                <w:rFonts w:ascii="Times New Roman" w:hAnsi="Times New Roman"/>
                <w:sz w:val="24"/>
                <w:szCs w:val="24"/>
              </w:rPr>
              <w:t>. Великая Россия.</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Творческая Мастерская</w:t>
            </w:r>
            <w:r>
              <w:rPr>
                <w:rFonts w:ascii="Times New Roman" w:hAnsi="Times New Roman"/>
                <w:sz w:val="24"/>
                <w:szCs w:val="24"/>
              </w:rPr>
              <w:t>6 на все руки мастер.</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Праздники</w:t>
            </w:r>
            <w:r>
              <w:rPr>
                <w:rFonts w:ascii="Times New Roman" w:hAnsi="Times New Roman"/>
                <w:sz w:val="24"/>
                <w:szCs w:val="24"/>
              </w:rPr>
              <w:t>6 праздничные традиции.</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5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Игрушки</w:t>
            </w:r>
          </w:p>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Новый год</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p>
        </w:tc>
        <w:tc>
          <w:tcPr>
            <w:tcW w:w="8448" w:type="dxa"/>
          </w:tcPr>
          <w:p w:rsidR="008C1A7D" w:rsidRPr="009728A8" w:rsidRDefault="008C1A7D" w:rsidP="0085497A">
            <w:pPr>
              <w:spacing w:after="0" w:line="240" w:lineRule="auto"/>
              <w:jc w:val="both"/>
              <w:rPr>
                <w:rFonts w:ascii="Times New Roman" w:hAnsi="Times New Roman"/>
                <w:sz w:val="24"/>
                <w:szCs w:val="24"/>
              </w:rPr>
            </w:pP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Январь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Выходные</w:t>
            </w:r>
            <w:r>
              <w:rPr>
                <w:rFonts w:ascii="Times New Roman" w:hAnsi="Times New Roman"/>
                <w:sz w:val="24"/>
                <w:szCs w:val="24"/>
              </w:rPr>
              <w:t>: на каникулах.</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Моя семья</w:t>
            </w:r>
            <w:r>
              <w:rPr>
                <w:rFonts w:ascii="Times New Roman" w:hAnsi="Times New Roman"/>
                <w:sz w:val="24"/>
                <w:szCs w:val="24"/>
              </w:rPr>
              <w:t>: семейные ценности.</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Спорт зимой</w:t>
            </w:r>
            <w:r>
              <w:rPr>
                <w:rFonts w:ascii="Times New Roman" w:hAnsi="Times New Roman"/>
                <w:sz w:val="24"/>
                <w:szCs w:val="24"/>
              </w:rPr>
              <w:t>: зимняя олимпиада.</w:t>
            </w:r>
          </w:p>
          <w:p w:rsidR="008C1A7D" w:rsidRPr="009728A8" w:rsidRDefault="008C1A7D" w:rsidP="0085497A">
            <w:pPr>
              <w:spacing w:after="0" w:line="240" w:lineRule="auto"/>
              <w:jc w:val="both"/>
              <w:rPr>
                <w:rFonts w:ascii="Times New Roman" w:hAnsi="Times New Roman"/>
                <w:sz w:val="24"/>
                <w:szCs w:val="24"/>
              </w:rPr>
            </w:pPr>
            <w:r>
              <w:rPr>
                <w:rFonts w:ascii="Times New Roman" w:hAnsi="Times New Roman"/>
                <w:sz w:val="24"/>
                <w:szCs w:val="24"/>
              </w:rPr>
              <w:t>Неделя талантов: об известных людях.</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Февраль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Безопасность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Наука</w:t>
            </w:r>
            <w:r>
              <w:rPr>
                <w:rFonts w:ascii="Times New Roman" w:hAnsi="Times New Roman"/>
                <w:sz w:val="24"/>
                <w:szCs w:val="24"/>
              </w:rPr>
              <w:t>: неделя изобретений.</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Книжная неделя</w:t>
            </w:r>
            <w:r>
              <w:rPr>
                <w:rFonts w:ascii="Times New Roman" w:hAnsi="Times New Roman"/>
                <w:sz w:val="24"/>
                <w:szCs w:val="24"/>
              </w:rPr>
              <w:t>: всё о книгах.</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Всё про мальчиков</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Март</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Путешествия</w:t>
            </w:r>
            <w:r>
              <w:rPr>
                <w:rFonts w:ascii="Times New Roman" w:hAnsi="Times New Roman"/>
                <w:sz w:val="24"/>
                <w:szCs w:val="24"/>
              </w:rPr>
              <w:t>: неделя туризма.</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Все про девочек</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Забота о здоровье</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Весна</w:t>
            </w:r>
            <w:r>
              <w:rPr>
                <w:rFonts w:ascii="Times New Roman" w:hAnsi="Times New Roman"/>
                <w:sz w:val="24"/>
                <w:szCs w:val="24"/>
              </w:rPr>
              <w:t>: весенние краски.</w:t>
            </w:r>
          </w:p>
        </w:tc>
      </w:tr>
      <w:tr w:rsidR="008C1A7D" w:rsidRPr="009728A8" w:rsidTr="0085497A">
        <w:tc>
          <w:tcPr>
            <w:tcW w:w="9571" w:type="dxa"/>
            <w:gridSpan w:val="2"/>
          </w:tcPr>
          <w:p w:rsidR="008C1A7D" w:rsidRPr="009728A8" w:rsidRDefault="008C1A7D" w:rsidP="00EA471E">
            <w:pPr>
              <w:spacing w:after="0" w:line="240" w:lineRule="auto"/>
              <w:rPr>
                <w:rFonts w:ascii="Times New Roman" w:hAnsi="Times New Roman"/>
                <w:sz w:val="24"/>
                <w:szCs w:val="24"/>
              </w:rPr>
            </w:pPr>
          </w:p>
        </w:tc>
      </w:tr>
      <w:tr w:rsidR="008C1A7D" w:rsidRPr="009728A8" w:rsidTr="0085497A">
        <w:trPr>
          <w:trHeight w:val="157"/>
        </w:trPr>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5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Театр</w:t>
            </w:r>
          </w:p>
        </w:tc>
      </w:tr>
      <w:tr w:rsidR="008C1A7D" w:rsidRPr="009728A8" w:rsidTr="0085497A">
        <w:trPr>
          <w:trHeight w:val="272"/>
        </w:trPr>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Апрель</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p>
        </w:tc>
        <w:tc>
          <w:tcPr>
            <w:tcW w:w="8448" w:type="dxa"/>
          </w:tcPr>
          <w:p w:rsidR="008C1A7D" w:rsidRPr="009728A8" w:rsidRDefault="008C1A7D" w:rsidP="0085497A">
            <w:pPr>
              <w:spacing w:after="0" w:line="240" w:lineRule="auto"/>
              <w:jc w:val="both"/>
              <w:rPr>
                <w:rFonts w:ascii="Times New Roman" w:hAnsi="Times New Roman"/>
                <w:sz w:val="24"/>
                <w:szCs w:val="24"/>
              </w:rPr>
            </w:pPr>
          </w:p>
        </w:tc>
      </w:tr>
      <w:tr w:rsidR="008C1A7D" w:rsidRPr="009728A8" w:rsidTr="0085497A">
        <w:trPr>
          <w:trHeight w:val="128"/>
        </w:trPr>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Pr>
                <w:rFonts w:ascii="Times New Roman" w:hAnsi="Times New Roman"/>
                <w:sz w:val="24"/>
                <w:szCs w:val="24"/>
              </w:rPr>
              <w:t>Забота о птицах.</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Pr>
                <w:rFonts w:ascii="Times New Roman" w:hAnsi="Times New Roman"/>
                <w:sz w:val="24"/>
                <w:szCs w:val="24"/>
              </w:rPr>
              <w:t>День космонавтики.</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lastRenderedPageBreak/>
              <w:t>3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Цирк, артисты и животные.</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Природа</w:t>
            </w:r>
            <w:r>
              <w:rPr>
                <w:rFonts w:ascii="Times New Roman" w:hAnsi="Times New Roman"/>
                <w:sz w:val="24"/>
                <w:szCs w:val="24"/>
              </w:rPr>
              <w:t>: береги планету.</w:t>
            </w:r>
          </w:p>
        </w:tc>
      </w:tr>
      <w:tr w:rsidR="008C1A7D" w:rsidRPr="009728A8" w:rsidTr="0085497A">
        <w:tc>
          <w:tcPr>
            <w:tcW w:w="9571" w:type="dxa"/>
            <w:gridSpan w:val="2"/>
          </w:tcPr>
          <w:p w:rsidR="008C1A7D" w:rsidRPr="009728A8" w:rsidRDefault="008C1A7D" w:rsidP="0085497A">
            <w:pPr>
              <w:spacing w:after="0" w:line="240" w:lineRule="auto"/>
              <w:jc w:val="center"/>
              <w:rPr>
                <w:rFonts w:ascii="Times New Roman" w:hAnsi="Times New Roman"/>
                <w:b/>
                <w:sz w:val="24"/>
                <w:szCs w:val="24"/>
              </w:rPr>
            </w:pPr>
            <w:r w:rsidRPr="009728A8">
              <w:rPr>
                <w:rFonts w:ascii="Times New Roman" w:hAnsi="Times New Roman"/>
                <w:b/>
                <w:sz w:val="24"/>
                <w:szCs w:val="24"/>
              </w:rPr>
              <w:t>Май</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1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Труд взрослых</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2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Армия России</w:t>
            </w:r>
            <w:r>
              <w:rPr>
                <w:rFonts w:ascii="Times New Roman" w:hAnsi="Times New Roman"/>
                <w:sz w:val="24"/>
                <w:szCs w:val="24"/>
              </w:rPr>
              <w:t>: герои Победы.</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3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Музейная неделя</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4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Мой город</w:t>
            </w:r>
          </w:p>
        </w:tc>
      </w:tr>
      <w:tr w:rsidR="008C1A7D" w:rsidRPr="009728A8" w:rsidTr="0085497A">
        <w:tc>
          <w:tcPr>
            <w:tcW w:w="1123" w:type="dxa"/>
          </w:tcPr>
          <w:p w:rsidR="008C1A7D" w:rsidRPr="009728A8" w:rsidRDefault="008C1A7D" w:rsidP="0085497A">
            <w:pPr>
              <w:spacing w:after="0" w:line="240" w:lineRule="auto"/>
              <w:jc w:val="both"/>
              <w:rPr>
                <w:rFonts w:ascii="Times New Roman" w:hAnsi="Times New Roman"/>
                <w:sz w:val="24"/>
                <w:szCs w:val="24"/>
              </w:rPr>
            </w:pPr>
            <w:r w:rsidRPr="009728A8">
              <w:rPr>
                <w:rFonts w:ascii="Times New Roman" w:hAnsi="Times New Roman"/>
                <w:sz w:val="24"/>
                <w:szCs w:val="24"/>
              </w:rPr>
              <w:t>5 неделя</w:t>
            </w:r>
          </w:p>
        </w:tc>
        <w:tc>
          <w:tcPr>
            <w:tcW w:w="8448" w:type="dxa"/>
          </w:tcPr>
          <w:p w:rsidR="008C1A7D" w:rsidRPr="009728A8" w:rsidRDefault="008C1A7D" w:rsidP="0085497A">
            <w:pPr>
              <w:spacing w:after="0" w:line="240" w:lineRule="auto"/>
              <w:jc w:val="both"/>
              <w:rPr>
                <w:rFonts w:ascii="Times New Roman" w:hAnsi="Times New Roman"/>
                <w:sz w:val="24"/>
                <w:szCs w:val="24"/>
              </w:rPr>
            </w:pPr>
            <w:r>
              <w:rPr>
                <w:rFonts w:ascii="Times New Roman" w:hAnsi="Times New Roman"/>
                <w:sz w:val="24"/>
                <w:szCs w:val="24"/>
              </w:rPr>
              <w:t>До свиданья детский сад.</w:t>
            </w:r>
          </w:p>
        </w:tc>
      </w:tr>
    </w:tbl>
    <w:p w:rsidR="008C1A7D" w:rsidRPr="00D42437" w:rsidRDefault="008C1A7D" w:rsidP="00D42437">
      <w:pPr>
        <w:shd w:val="clear" w:color="auto" w:fill="FFFFFF"/>
        <w:spacing w:after="0" w:line="240" w:lineRule="auto"/>
        <w:jc w:val="center"/>
        <w:rPr>
          <w:rFonts w:ascii="Times New Roman" w:hAnsi="Times New Roman"/>
          <w:b/>
          <w:sz w:val="24"/>
          <w:szCs w:val="24"/>
        </w:rPr>
      </w:pPr>
    </w:p>
    <w:p w:rsidR="008C1A7D" w:rsidRPr="00D42437" w:rsidRDefault="008C1A7D" w:rsidP="00D42437">
      <w:pPr>
        <w:shd w:val="clear" w:color="auto" w:fill="FFFFFF"/>
        <w:spacing w:after="0" w:line="240" w:lineRule="auto"/>
        <w:jc w:val="center"/>
        <w:rPr>
          <w:rFonts w:ascii="Times New Roman" w:hAnsi="Times New Roman"/>
          <w:b/>
          <w:sz w:val="24"/>
          <w:szCs w:val="24"/>
        </w:rPr>
      </w:pPr>
      <w:r w:rsidRPr="00D42437">
        <w:rPr>
          <w:rFonts w:ascii="Times New Roman" w:hAnsi="Times New Roman"/>
          <w:b/>
          <w:sz w:val="24"/>
          <w:szCs w:val="24"/>
        </w:rPr>
        <w:t>3.6. Перечень основных государственных и народных праздников, памятных дат в календарном плане воспитательной работы в подготовительной группе</w:t>
      </w:r>
    </w:p>
    <w:p w:rsidR="008C1A7D" w:rsidRPr="00D42437" w:rsidRDefault="008C1A7D" w:rsidP="00D42437">
      <w:pPr>
        <w:shd w:val="clear" w:color="auto" w:fill="FFFFFF"/>
        <w:spacing w:after="0" w:line="240" w:lineRule="auto"/>
        <w:rPr>
          <w:rFonts w:ascii="Times New Roman" w:hAnsi="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8187"/>
      </w:tblGrid>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Сентябрь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 сентября: День знаний</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3 сентября: День окончания Второй мировой войны</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8 сентября: Международный день распространения грамотности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27 сентября: День воспитателя и всех дошкольных работников</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Октябрь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 октября: Международный день пожилых людей; Международный день музыки;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4 октября: День защиты животных;</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Третье воскресенье октября: День отца в России.</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Ноябрь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 xml:space="preserve">4 ноября: День народного единства </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26 ноября (последнее воскресенье ноября)</w:t>
            </w:r>
            <w:r>
              <w:rPr>
                <w:rFonts w:ascii="Times New Roman" w:hAnsi="Times New Roman"/>
                <w:sz w:val="24"/>
                <w:szCs w:val="24"/>
              </w:rPr>
              <w:t>День матери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30 ноября: День Государственного герба Российской Федерации.</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Декабрь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 xml:space="preserve">3 декабря: День неизвестного солдата; Международный день инвалидов </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5 декабря: День добровольца (волонтера) в России;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9 декабря: День Героев Отечества</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12 декабря: День Конституции Российской Федерации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31 декабря: Новый год</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Январь</w:t>
            </w:r>
          </w:p>
        </w:tc>
        <w:tc>
          <w:tcPr>
            <w:tcW w:w="8187" w:type="dxa"/>
          </w:tcPr>
          <w:p w:rsidR="008C1A7D" w:rsidRDefault="008C1A7D" w:rsidP="002671A4">
            <w:pPr>
              <w:shd w:val="clear" w:color="auto" w:fill="FFFFFF"/>
              <w:spacing w:after="0" w:line="240" w:lineRule="auto"/>
              <w:rPr>
                <w:rFonts w:ascii="Times New Roman" w:hAnsi="Times New Roman"/>
                <w:sz w:val="24"/>
                <w:szCs w:val="24"/>
              </w:rPr>
            </w:pPr>
            <w:r>
              <w:rPr>
                <w:rFonts w:ascii="Times New Roman" w:hAnsi="Times New Roman"/>
                <w:sz w:val="24"/>
                <w:szCs w:val="24"/>
              </w:rPr>
              <w:t>7 января Рождество Христово</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27 января: День снятия блокады Ленинграда</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Февраль</w:t>
            </w:r>
          </w:p>
        </w:tc>
        <w:tc>
          <w:tcPr>
            <w:tcW w:w="8187" w:type="dxa"/>
          </w:tcPr>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 xml:space="preserve">2 февраля: День разгрома советскими войсками немецко-фашистских войск в Сталинградской битве </w:t>
            </w:r>
          </w:p>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 xml:space="preserve">8 февраля: День российской науки </w:t>
            </w:r>
          </w:p>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15 февраля: День памяти о россиянах, исполнявших служебный долг за пределами Отечества</w:t>
            </w:r>
          </w:p>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21 февраля: Международный день родного языка</w:t>
            </w:r>
          </w:p>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23 февраля: День защитника Отечества</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Март</w:t>
            </w:r>
          </w:p>
        </w:tc>
        <w:tc>
          <w:tcPr>
            <w:tcW w:w="8187" w:type="dxa"/>
          </w:tcPr>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8 марта: Международный женский день</w:t>
            </w:r>
          </w:p>
          <w:p w:rsidR="008C1A7D" w:rsidRPr="002671A4"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18 марта: День воссоединения Крыма с Россией</w:t>
            </w:r>
          </w:p>
          <w:p w:rsidR="008C1A7D" w:rsidRDefault="008C1A7D" w:rsidP="002671A4">
            <w:pPr>
              <w:shd w:val="clear" w:color="auto" w:fill="FFFFFF"/>
              <w:spacing w:after="0" w:line="240" w:lineRule="auto"/>
              <w:jc w:val="both"/>
              <w:rPr>
                <w:rFonts w:ascii="Times New Roman" w:hAnsi="Times New Roman"/>
                <w:sz w:val="24"/>
                <w:szCs w:val="24"/>
              </w:rPr>
            </w:pPr>
            <w:r w:rsidRPr="002671A4">
              <w:rPr>
                <w:rFonts w:ascii="Times New Roman" w:hAnsi="Times New Roman"/>
                <w:sz w:val="24"/>
                <w:szCs w:val="24"/>
              </w:rPr>
              <w:t>27 марта: Всемирный день театра.</w:t>
            </w:r>
          </w:p>
          <w:p w:rsidR="008C1A7D" w:rsidRPr="002671A4" w:rsidRDefault="008C1A7D" w:rsidP="002671A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Масленица</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Апрель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12 апреля: День космонавтики</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Май</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 мая: Праздник Весны и Труда</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9 мая: День Победы</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19 мая: День детских общественных организаций России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24 мая: День славянской письменности и культуры</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Июнь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 июня: День защиты детей</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6 июня: День русского языка;</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12 июня: День России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lastRenderedPageBreak/>
              <w:t>22  июня День памяти и скорби</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lastRenderedPageBreak/>
              <w:t>Июль</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8 июля: День семьи, любви и верности</w:t>
            </w:r>
          </w:p>
        </w:tc>
      </w:tr>
      <w:tr w:rsidR="008C1A7D" w:rsidRPr="002671A4" w:rsidTr="002671A4">
        <w:tc>
          <w:tcPr>
            <w:tcW w:w="1560" w:type="dxa"/>
            <w:shd w:val="clear" w:color="auto" w:fill="FFFFFF"/>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Август</w:t>
            </w:r>
          </w:p>
        </w:tc>
        <w:tc>
          <w:tcPr>
            <w:tcW w:w="8187" w:type="dxa"/>
          </w:tcPr>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12 августа: День физкультурника</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22 августа: День Государственного флага Российской Федерации;</w:t>
            </w:r>
          </w:p>
          <w:p w:rsidR="008C1A7D" w:rsidRPr="002671A4" w:rsidRDefault="008C1A7D" w:rsidP="002671A4">
            <w:pPr>
              <w:shd w:val="clear" w:color="auto" w:fill="FFFFFF"/>
              <w:spacing w:after="0" w:line="240" w:lineRule="auto"/>
              <w:rPr>
                <w:rFonts w:ascii="Times New Roman" w:hAnsi="Times New Roman"/>
                <w:sz w:val="24"/>
                <w:szCs w:val="24"/>
              </w:rPr>
            </w:pPr>
            <w:r w:rsidRPr="002671A4">
              <w:rPr>
                <w:rFonts w:ascii="Times New Roman" w:hAnsi="Times New Roman"/>
                <w:sz w:val="24"/>
                <w:szCs w:val="24"/>
              </w:rPr>
              <w:t>27 августа: День российского кино.</w:t>
            </w:r>
          </w:p>
        </w:tc>
      </w:tr>
    </w:tbl>
    <w:p w:rsidR="008C1A7D" w:rsidRDefault="008C1A7D" w:rsidP="00D42437">
      <w:pPr>
        <w:shd w:val="clear" w:color="auto" w:fill="FFFFFF"/>
        <w:spacing w:after="0" w:line="240" w:lineRule="auto"/>
        <w:jc w:val="both"/>
        <w:rPr>
          <w:rFonts w:ascii="Times New Roman" w:hAnsi="Times New Roman"/>
          <w:b/>
          <w:sz w:val="24"/>
          <w:szCs w:val="24"/>
        </w:rPr>
      </w:pPr>
    </w:p>
    <w:p w:rsidR="008C1A7D" w:rsidRPr="00874263" w:rsidRDefault="008C1A7D" w:rsidP="00D42437">
      <w:pPr>
        <w:shd w:val="clear" w:color="auto" w:fill="FFFFFF"/>
        <w:spacing w:after="0" w:line="240" w:lineRule="auto"/>
        <w:jc w:val="both"/>
        <w:rPr>
          <w:rFonts w:ascii="Times New Roman" w:hAnsi="Times New Roman"/>
          <w:b/>
          <w:sz w:val="24"/>
          <w:szCs w:val="24"/>
        </w:rPr>
      </w:pPr>
    </w:p>
    <w:p w:rsidR="008C1A7D" w:rsidRPr="00261298" w:rsidRDefault="008C1A7D" w:rsidP="00D42437">
      <w:pPr>
        <w:shd w:val="clear" w:color="auto" w:fill="FFFFFF"/>
        <w:spacing w:after="0"/>
        <w:ind w:left="142"/>
        <w:jc w:val="center"/>
        <w:rPr>
          <w:rFonts w:ascii="Times New Roman" w:hAnsi="Times New Roman"/>
          <w:sz w:val="24"/>
          <w:szCs w:val="24"/>
        </w:rPr>
      </w:pPr>
      <w:r w:rsidRPr="006F6835">
        <w:rPr>
          <w:rFonts w:ascii="Times New Roman" w:hAnsi="Times New Roman"/>
          <w:b/>
          <w:sz w:val="24"/>
          <w:szCs w:val="24"/>
        </w:rPr>
        <w:t>3.7. Организация развивающей предметно-пространственной среды в группе</w:t>
      </w:r>
    </w:p>
    <w:p w:rsidR="008C1A7D" w:rsidRPr="00261298" w:rsidRDefault="008C1A7D" w:rsidP="000B565F">
      <w:pPr>
        <w:pStyle w:val="2"/>
        <w:rPr>
          <w:sz w:val="24"/>
          <w:szCs w:val="24"/>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2"/>
        <w:gridCol w:w="2228"/>
        <w:gridCol w:w="4089"/>
        <w:gridCol w:w="945"/>
      </w:tblGrid>
      <w:tr w:rsidR="008C1A7D" w:rsidRPr="002671A4" w:rsidTr="00B57319">
        <w:trPr>
          <w:trHeight w:val="538"/>
        </w:trPr>
        <w:tc>
          <w:tcPr>
            <w:tcW w:w="1089" w:type="pct"/>
            <w:vMerge w:val="restart"/>
            <w:vAlign w:val="center"/>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Образовательные области</w:t>
            </w:r>
          </w:p>
        </w:tc>
        <w:tc>
          <w:tcPr>
            <w:tcW w:w="1200" w:type="pct"/>
            <w:vMerge w:val="restart"/>
            <w:vAlign w:val="center"/>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Формы организации (уголки, центры, пространства и др.)</w:t>
            </w:r>
          </w:p>
        </w:tc>
        <w:tc>
          <w:tcPr>
            <w:tcW w:w="2711" w:type="pct"/>
            <w:gridSpan w:val="2"/>
            <w:vAlign w:val="center"/>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Обогащение (пополнение) предметно-пространственной среды группы</w:t>
            </w:r>
          </w:p>
        </w:tc>
      </w:tr>
      <w:tr w:rsidR="008C1A7D" w:rsidRPr="002671A4" w:rsidTr="00B57319">
        <w:trPr>
          <w:trHeight w:val="787"/>
        </w:trPr>
        <w:tc>
          <w:tcPr>
            <w:tcW w:w="1089" w:type="pct"/>
            <w:vMerge/>
            <w:vAlign w:val="center"/>
          </w:tcPr>
          <w:p w:rsidR="008C1A7D" w:rsidRPr="002671A4" w:rsidRDefault="008C1A7D" w:rsidP="002671A4">
            <w:pPr>
              <w:spacing w:after="0" w:line="240" w:lineRule="auto"/>
              <w:jc w:val="center"/>
              <w:rPr>
                <w:rFonts w:ascii="Times New Roman" w:hAnsi="Times New Roman"/>
                <w:sz w:val="24"/>
                <w:szCs w:val="24"/>
              </w:rPr>
            </w:pPr>
          </w:p>
        </w:tc>
        <w:tc>
          <w:tcPr>
            <w:tcW w:w="1200" w:type="pct"/>
            <w:vMerge/>
            <w:vAlign w:val="center"/>
          </w:tcPr>
          <w:p w:rsidR="008C1A7D" w:rsidRPr="002671A4" w:rsidRDefault="008C1A7D" w:rsidP="002671A4">
            <w:pPr>
              <w:spacing w:after="0" w:line="240" w:lineRule="auto"/>
              <w:jc w:val="center"/>
              <w:rPr>
                <w:rFonts w:ascii="Times New Roman" w:hAnsi="Times New Roman"/>
                <w:sz w:val="24"/>
                <w:szCs w:val="24"/>
              </w:rPr>
            </w:pPr>
          </w:p>
        </w:tc>
        <w:tc>
          <w:tcPr>
            <w:tcW w:w="2202" w:type="pct"/>
            <w:vAlign w:val="center"/>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Содержание</w:t>
            </w:r>
          </w:p>
        </w:tc>
        <w:tc>
          <w:tcPr>
            <w:tcW w:w="509" w:type="pct"/>
            <w:vAlign w:val="center"/>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Срок (месяц) реализации</w:t>
            </w:r>
          </w:p>
        </w:tc>
      </w:tr>
      <w:tr w:rsidR="008C1A7D" w:rsidRPr="002671A4" w:rsidTr="00B57319">
        <w:trPr>
          <w:trHeight w:val="699"/>
        </w:trPr>
        <w:tc>
          <w:tcPr>
            <w:tcW w:w="108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Социально-коммуникативное развитие</w:t>
            </w:r>
          </w:p>
        </w:tc>
        <w:tc>
          <w:tcPr>
            <w:tcW w:w="1200"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Уголок патриотического воспитания</w:t>
            </w: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Центр ПДД </w:t>
            </w: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tc>
        <w:tc>
          <w:tcPr>
            <w:tcW w:w="2202" w:type="pct"/>
          </w:tcPr>
          <w:p w:rsidR="008C1A7D" w:rsidRPr="00B57319" w:rsidRDefault="008C1A7D" w:rsidP="00B57319">
            <w:pPr>
              <w:widowControl w:val="0"/>
              <w:autoSpaceDE w:val="0"/>
              <w:autoSpaceDN w:val="0"/>
              <w:adjustRightInd w:val="0"/>
              <w:spacing w:after="0" w:line="240" w:lineRule="auto"/>
              <w:rPr>
                <w:rFonts w:ascii="Times New Roman" w:hAnsi="Times New Roman"/>
              </w:rPr>
            </w:pPr>
            <w:r w:rsidRPr="00B57319">
              <w:rPr>
                <w:rFonts w:ascii="Times New Roman" w:hAnsi="Times New Roman"/>
              </w:rPr>
              <w:t>Пополнить уголок иллюстративным материалом на тему «Знаменитые города России», «Знаменитые города Вологодской области»</w:t>
            </w:r>
          </w:p>
          <w:p w:rsidR="008C1A7D" w:rsidRDefault="008C1A7D" w:rsidP="002671A4">
            <w:pPr>
              <w:spacing w:after="0" w:line="240" w:lineRule="auto"/>
              <w:rPr>
                <w:rFonts w:ascii="Times New Roman" w:hAnsi="Times New Roman"/>
                <w:color w:val="FF0000"/>
                <w:sz w:val="24"/>
                <w:szCs w:val="24"/>
              </w:rPr>
            </w:pPr>
          </w:p>
          <w:p w:rsidR="008C1A7D" w:rsidRPr="00B57319" w:rsidRDefault="008C1A7D" w:rsidP="002671A4">
            <w:pPr>
              <w:spacing w:after="0" w:line="240" w:lineRule="auto"/>
              <w:rPr>
                <w:rFonts w:ascii="Times New Roman" w:hAnsi="Times New Roman"/>
                <w:sz w:val="24"/>
                <w:szCs w:val="24"/>
              </w:rPr>
            </w:pPr>
            <w:r w:rsidRPr="00B57319">
              <w:rPr>
                <w:rFonts w:ascii="Times New Roman" w:hAnsi="Times New Roman"/>
                <w:sz w:val="24"/>
                <w:szCs w:val="24"/>
              </w:rPr>
              <w:t xml:space="preserve">Дидактические игры по ПДД: «Дорожные знаки», «Советы светофора», </w:t>
            </w:r>
            <w:r>
              <w:rPr>
                <w:rFonts w:ascii="Times New Roman" w:hAnsi="Times New Roman"/>
                <w:sz w:val="24"/>
                <w:szCs w:val="24"/>
              </w:rPr>
              <w:t>н</w:t>
            </w:r>
            <w:r w:rsidRPr="00B57319">
              <w:rPr>
                <w:rFonts w:ascii="Times New Roman" w:hAnsi="Times New Roman"/>
                <w:sz w:val="24"/>
                <w:szCs w:val="24"/>
              </w:rPr>
              <w:t>аглядный материал – плакаты «Правила дорожного движения»</w:t>
            </w:r>
          </w:p>
        </w:tc>
        <w:tc>
          <w:tcPr>
            <w:tcW w:w="50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Октябрь</w:t>
            </w:r>
          </w:p>
          <w:p w:rsidR="008C1A7D" w:rsidRPr="002671A4"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p>
          <w:p w:rsidR="00EC65CD" w:rsidRDefault="00EC65CD" w:rsidP="002671A4">
            <w:pPr>
              <w:spacing w:after="0" w:line="240" w:lineRule="auto"/>
              <w:rPr>
                <w:rFonts w:ascii="Times New Roman" w:hAnsi="Times New Roman"/>
                <w:sz w:val="24"/>
                <w:szCs w:val="24"/>
              </w:rPr>
            </w:pPr>
          </w:p>
          <w:p w:rsidR="00EC65CD" w:rsidRPr="002671A4" w:rsidRDefault="00EC65CD" w:rsidP="002671A4">
            <w:pPr>
              <w:spacing w:after="0" w:line="240" w:lineRule="auto"/>
              <w:rPr>
                <w:rFonts w:ascii="Times New Roman" w:hAnsi="Times New Roman"/>
                <w:sz w:val="24"/>
                <w:szCs w:val="24"/>
              </w:rPr>
            </w:pPr>
            <w:r>
              <w:rPr>
                <w:rFonts w:ascii="Times New Roman" w:hAnsi="Times New Roman"/>
                <w:sz w:val="24"/>
                <w:szCs w:val="24"/>
              </w:rPr>
              <w:t>Ноябрь</w:t>
            </w:r>
          </w:p>
        </w:tc>
      </w:tr>
      <w:tr w:rsidR="008C1A7D" w:rsidRPr="002671A4" w:rsidTr="00B57319">
        <w:trPr>
          <w:trHeight w:val="1301"/>
        </w:trPr>
        <w:tc>
          <w:tcPr>
            <w:tcW w:w="108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Познавательное развитие</w:t>
            </w:r>
          </w:p>
        </w:tc>
        <w:tc>
          <w:tcPr>
            <w:tcW w:w="1200"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Учебная зона</w:t>
            </w: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Уголок дидактических и настольно-печатных игр</w:t>
            </w:r>
          </w:p>
          <w:p w:rsidR="008C1A7D" w:rsidRPr="002671A4"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Уголок экспериментирования</w:t>
            </w:r>
          </w:p>
          <w:p w:rsidR="008C1A7D"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Методическая литература</w:t>
            </w:r>
          </w:p>
        </w:tc>
        <w:tc>
          <w:tcPr>
            <w:tcW w:w="2202" w:type="pct"/>
          </w:tcPr>
          <w:p w:rsidR="008C1A7D" w:rsidRDefault="008C1A7D" w:rsidP="002671A4">
            <w:pPr>
              <w:spacing w:after="0" w:line="240" w:lineRule="auto"/>
              <w:rPr>
                <w:rFonts w:ascii="Times New Roman" w:hAnsi="Times New Roman"/>
                <w:sz w:val="24"/>
                <w:szCs w:val="24"/>
              </w:rPr>
            </w:pPr>
            <w:r>
              <w:rPr>
                <w:rFonts w:ascii="Times New Roman" w:hAnsi="Times New Roman"/>
                <w:sz w:val="24"/>
                <w:szCs w:val="24"/>
              </w:rPr>
              <w:t xml:space="preserve">Таблицы </w:t>
            </w:r>
            <w:r w:rsidRPr="00B57319">
              <w:rPr>
                <w:rFonts w:ascii="Times New Roman" w:hAnsi="Times New Roman"/>
                <w:sz w:val="24"/>
                <w:szCs w:val="24"/>
              </w:rPr>
              <w:t>правила написания гласных после согласных, таблица слогов</w:t>
            </w:r>
            <w:r>
              <w:rPr>
                <w:rFonts w:ascii="Times New Roman" w:hAnsi="Times New Roman"/>
                <w:sz w:val="24"/>
                <w:szCs w:val="24"/>
              </w:rPr>
              <w:t>.</w:t>
            </w:r>
            <w:r w:rsidRPr="0066611C">
              <w:rPr>
                <w:rFonts w:ascii="Times New Roman" w:hAnsi="Times New Roman"/>
                <w:b/>
                <w:i/>
                <w:sz w:val="24"/>
                <w:szCs w:val="24"/>
              </w:rPr>
              <w:t xml:space="preserve"> </w:t>
            </w:r>
          </w:p>
          <w:p w:rsidR="008C1A7D" w:rsidRPr="00B57319" w:rsidRDefault="008C1A7D" w:rsidP="002671A4">
            <w:pPr>
              <w:spacing w:after="0" w:line="240" w:lineRule="auto"/>
              <w:rPr>
                <w:rFonts w:ascii="Times New Roman" w:hAnsi="Times New Roman"/>
                <w:sz w:val="24"/>
                <w:szCs w:val="24"/>
              </w:rPr>
            </w:pPr>
            <w:r w:rsidRPr="00B57319">
              <w:rPr>
                <w:rFonts w:ascii="Times New Roman" w:hAnsi="Times New Roman"/>
                <w:sz w:val="24"/>
                <w:szCs w:val="24"/>
              </w:rPr>
              <w:t>Приобретение  прописей</w:t>
            </w:r>
            <w:r>
              <w:rPr>
                <w:rFonts w:ascii="Times New Roman" w:hAnsi="Times New Roman"/>
                <w:sz w:val="24"/>
                <w:szCs w:val="24"/>
              </w:rPr>
              <w:t>.</w:t>
            </w:r>
          </w:p>
          <w:p w:rsidR="008C1A7D" w:rsidRDefault="008C1A7D" w:rsidP="002671A4">
            <w:pPr>
              <w:spacing w:after="0" w:line="240" w:lineRule="auto"/>
              <w:rPr>
                <w:rFonts w:ascii="Times New Roman" w:hAnsi="Times New Roman"/>
                <w:sz w:val="24"/>
                <w:szCs w:val="24"/>
              </w:rPr>
            </w:pPr>
          </w:p>
          <w:p w:rsidR="008C1A7D" w:rsidRPr="00B57319" w:rsidRDefault="008C1A7D" w:rsidP="006F6835">
            <w:pPr>
              <w:widowControl w:val="0"/>
              <w:autoSpaceDE w:val="0"/>
              <w:autoSpaceDN w:val="0"/>
              <w:adjustRightInd w:val="0"/>
              <w:spacing w:after="0" w:line="240" w:lineRule="auto"/>
              <w:rPr>
                <w:rFonts w:ascii="Times New Roman" w:hAnsi="Times New Roman"/>
                <w:sz w:val="24"/>
                <w:szCs w:val="24"/>
              </w:rPr>
            </w:pPr>
            <w:r w:rsidRPr="006F6835">
              <w:rPr>
                <w:rFonts w:ascii="Times New Roman" w:hAnsi="Times New Roman"/>
                <w:sz w:val="24"/>
                <w:szCs w:val="24"/>
              </w:rPr>
              <w:t>Пополнение играми</w:t>
            </w:r>
            <w:r>
              <w:rPr>
                <w:rFonts w:ascii="Times New Roman" w:hAnsi="Times New Roman"/>
                <w:sz w:val="24"/>
                <w:szCs w:val="24"/>
              </w:rPr>
              <w:t xml:space="preserve"> по РЭМП изготовление игрового поля для игры в </w:t>
            </w:r>
            <w:r w:rsidRPr="00B57319">
              <w:rPr>
                <w:rFonts w:ascii="Times New Roman" w:hAnsi="Times New Roman"/>
                <w:sz w:val="24"/>
                <w:szCs w:val="24"/>
              </w:rPr>
              <w:t>«Морской бой»</w:t>
            </w:r>
          </w:p>
          <w:p w:rsidR="008C1A7D"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p>
          <w:p w:rsidR="008C1A7D" w:rsidRPr="002671A4" w:rsidRDefault="008C1A7D" w:rsidP="00B57319">
            <w:pPr>
              <w:spacing w:after="0" w:line="240" w:lineRule="auto"/>
              <w:rPr>
                <w:rFonts w:ascii="Times New Roman" w:hAnsi="Times New Roman"/>
                <w:sz w:val="24"/>
                <w:szCs w:val="24"/>
              </w:rPr>
            </w:pPr>
            <w:r w:rsidRPr="002671A4">
              <w:rPr>
                <w:rFonts w:ascii="Times New Roman" w:hAnsi="Times New Roman"/>
                <w:color w:val="000000"/>
                <w:sz w:val="24"/>
                <w:szCs w:val="24"/>
              </w:rPr>
              <w:t>Создание картотеки, коллекций «Виды бумаги», «Камни», «Ткани» и др.</w:t>
            </w:r>
          </w:p>
          <w:p w:rsidR="008C1A7D" w:rsidRDefault="008C1A7D" w:rsidP="00B57319">
            <w:pPr>
              <w:spacing w:after="0" w:line="240" w:lineRule="auto"/>
              <w:rPr>
                <w:rFonts w:ascii="Times New Roman" w:hAnsi="Times New Roman"/>
                <w:sz w:val="24"/>
                <w:szCs w:val="24"/>
              </w:rPr>
            </w:pPr>
            <w:r>
              <w:rPr>
                <w:rFonts w:ascii="Times New Roman" w:hAnsi="Times New Roman"/>
                <w:sz w:val="24"/>
                <w:szCs w:val="24"/>
              </w:rPr>
              <w:t>Пополнить уголок увеличительными стёклами.</w:t>
            </w: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«Финансовая грамотность. Рабочая программа», Методическое пособие к рабочей тетради по математике 6-7 лет», «Графические диктанты»</w:t>
            </w:r>
          </w:p>
        </w:tc>
        <w:tc>
          <w:tcPr>
            <w:tcW w:w="50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Октябрь</w:t>
            </w:r>
          </w:p>
          <w:p w:rsidR="008C1A7D" w:rsidRPr="002671A4"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декабрь</w:t>
            </w:r>
          </w:p>
          <w:p w:rsidR="00EC65CD" w:rsidRDefault="00EC65CD" w:rsidP="002671A4">
            <w:pPr>
              <w:spacing w:after="0" w:line="240" w:lineRule="auto"/>
              <w:rPr>
                <w:rFonts w:ascii="Times New Roman" w:hAnsi="Times New Roman"/>
                <w:sz w:val="24"/>
                <w:szCs w:val="24"/>
              </w:rPr>
            </w:pPr>
          </w:p>
          <w:p w:rsidR="00EC65CD" w:rsidRDefault="00EC65CD" w:rsidP="002671A4">
            <w:pPr>
              <w:spacing w:after="0" w:line="240" w:lineRule="auto"/>
              <w:rPr>
                <w:rFonts w:ascii="Times New Roman" w:hAnsi="Times New Roman"/>
                <w:sz w:val="24"/>
                <w:szCs w:val="24"/>
              </w:rPr>
            </w:pPr>
          </w:p>
          <w:p w:rsidR="00EC65CD" w:rsidRDefault="00EC65CD" w:rsidP="002671A4">
            <w:pPr>
              <w:spacing w:after="0" w:line="240" w:lineRule="auto"/>
              <w:rPr>
                <w:rFonts w:ascii="Times New Roman" w:hAnsi="Times New Roman"/>
                <w:sz w:val="24"/>
                <w:szCs w:val="24"/>
              </w:rPr>
            </w:pPr>
          </w:p>
          <w:p w:rsidR="008C1A7D" w:rsidRDefault="00EC65CD" w:rsidP="002671A4">
            <w:pPr>
              <w:spacing w:after="0" w:line="240" w:lineRule="auto"/>
              <w:rPr>
                <w:rFonts w:ascii="Times New Roman" w:hAnsi="Times New Roman"/>
                <w:sz w:val="24"/>
                <w:szCs w:val="24"/>
              </w:rPr>
            </w:pPr>
            <w:r>
              <w:rPr>
                <w:rFonts w:ascii="Times New Roman" w:hAnsi="Times New Roman"/>
                <w:sz w:val="24"/>
                <w:szCs w:val="24"/>
              </w:rPr>
              <w:t>феврвль</w:t>
            </w:r>
          </w:p>
          <w:p w:rsidR="00EC65CD" w:rsidRDefault="00EC65CD" w:rsidP="002671A4">
            <w:pPr>
              <w:spacing w:after="0" w:line="240" w:lineRule="auto"/>
              <w:rPr>
                <w:rFonts w:ascii="Times New Roman" w:hAnsi="Times New Roman"/>
                <w:sz w:val="24"/>
                <w:szCs w:val="24"/>
              </w:rPr>
            </w:pPr>
          </w:p>
          <w:p w:rsidR="00EC65CD" w:rsidRDefault="00EC65CD" w:rsidP="002671A4">
            <w:pPr>
              <w:spacing w:after="0" w:line="240" w:lineRule="auto"/>
              <w:rPr>
                <w:rFonts w:ascii="Times New Roman" w:hAnsi="Times New Roman"/>
                <w:sz w:val="24"/>
                <w:szCs w:val="24"/>
              </w:rPr>
            </w:pPr>
          </w:p>
          <w:p w:rsidR="00EC65CD" w:rsidRDefault="00EC65CD" w:rsidP="002671A4">
            <w:pPr>
              <w:spacing w:after="0" w:line="240" w:lineRule="auto"/>
              <w:rPr>
                <w:rFonts w:ascii="Times New Roman" w:hAnsi="Times New Roman"/>
                <w:sz w:val="24"/>
                <w:szCs w:val="24"/>
              </w:rPr>
            </w:pPr>
          </w:p>
          <w:p w:rsidR="00EC65CD" w:rsidRPr="002671A4" w:rsidRDefault="00EC65CD" w:rsidP="002671A4">
            <w:pPr>
              <w:spacing w:after="0" w:line="240" w:lineRule="auto"/>
              <w:rPr>
                <w:rFonts w:ascii="Times New Roman" w:hAnsi="Times New Roman"/>
                <w:sz w:val="24"/>
                <w:szCs w:val="24"/>
              </w:rPr>
            </w:pPr>
            <w:r>
              <w:rPr>
                <w:rFonts w:ascii="Times New Roman" w:hAnsi="Times New Roman"/>
                <w:sz w:val="24"/>
                <w:szCs w:val="24"/>
              </w:rPr>
              <w:t>сентябрь -октябрь</w:t>
            </w:r>
          </w:p>
        </w:tc>
      </w:tr>
      <w:tr w:rsidR="008C1A7D" w:rsidRPr="002671A4" w:rsidTr="00B57319">
        <w:trPr>
          <w:trHeight w:val="559"/>
        </w:trPr>
        <w:tc>
          <w:tcPr>
            <w:tcW w:w="108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Речевое развитие</w:t>
            </w:r>
          </w:p>
        </w:tc>
        <w:tc>
          <w:tcPr>
            <w:tcW w:w="1200" w:type="pct"/>
          </w:tcPr>
          <w:p w:rsidR="008C1A7D"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Центр речевого развития</w:t>
            </w: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Центр книги</w:t>
            </w:r>
          </w:p>
        </w:tc>
        <w:tc>
          <w:tcPr>
            <w:tcW w:w="2202" w:type="pct"/>
          </w:tcPr>
          <w:p w:rsidR="008C1A7D" w:rsidRPr="006F6835" w:rsidRDefault="008C1A7D" w:rsidP="002671A4">
            <w:pPr>
              <w:spacing w:after="0" w:line="240" w:lineRule="auto"/>
              <w:rPr>
                <w:rFonts w:ascii="Times New Roman" w:hAnsi="Times New Roman"/>
                <w:sz w:val="24"/>
                <w:szCs w:val="24"/>
              </w:rPr>
            </w:pPr>
            <w:r w:rsidRPr="006F6835">
              <w:rPr>
                <w:rFonts w:ascii="Times New Roman" w:hAnsi="Times New Roman"/>
                <w:sz w:val="24"/>
                <w:szCs w:val="24"/>
              </w:rPr>
              <w:t>Подобрать материал для знакомства детей с    фразеологизмами</w:t>
            </w:r>
          </w:p>
          <w:p w:rsidR="008C1A7D" w:rsidRDefault="008C1A7D" w:rsidP="002671A4">
            <w:pPr>
              <w:spacing w:after="0" w:line="240" w:lineRule="auto"/>
              <w:rPr>
                <w:rFonts w:ascii="Times New Roman" w:hAnsi="Times New Roman"/>
                <w:color w:val="FF0000"/>
                <w:sz w:val="24"/>
                <w:szCs w:val="24"/>
              </w:rPr>
            </w:pPr>
          </w:p>
          <w:p w:rsidR="008C1A7D" w:rsidRDefault="008C1A7D" w:rsidP="002671A4">
            <w:pPr>
              <w:spacing w:after="0" w:line="240" w:lineRule="auto"/>
              <w:rPr>
                <w:rFonts w:ascii="Times New Roman" w:hAnsi="Times New Roman"/>
                <w:sz w:val="24"/>
                <w:szCs w:val="24"/>
              </w:rPr>
            </w:pPr>
            <w:r w:rsidRPr="00075046">
              <w:rPr>
                <w:rFonts w:ascii="Times New Roman" w:hAnsi="Times New Roman"/>
                <w:sz w:val="24"/>
                <w:szCs w:val="24"/>
              </w:rPr>
              <w:t xml:space="preserve">Художественная литература Сказки братьев Гримм, русские народные </w:t>
            </w:r>
            <w:r w:rsidRPr="00075046">
              <w:rPr>
                <w:rFonts w:ascii="Times New Roman" w:hAnsi="Times New Roman"/>
                <w:sz w:val="24"/>
                <w:szCs w:val="24"/>
              </w:rPr>
              <w:lastRenderedPageBreak/>
              <w:t>сказки, басни Крылова</w:t>
            </w:r>
            <w:r>
              <w:rPr>
                <w:rFonts w:ascii="Times New Roman" w:hAnsi="Times New Roman"/>
                <w:sz w:val="24"/>
                <w:szCs w:val="24"/>
              </w:rPr>
              <w:t xml:space="preserve">. </w:t>
            </w:r>
          </w:p>
          <w:p w:rsidR="008C1A7D" w:rsidRDefault="008C1A7D" w:rsidP="002671A4">
            <w:pPr>
              <w:spacing w:after="0" w:line="240" w:lineRule="auto"/>
              <w:rPr>
                <w:rFonts w:ascii="Times New Roman" w:hAnsi="Times New Roman"/>
                <w:sz w:val="24"/>
                <w:szCs w:val="24"/>
              </w:rPr>
            </w:pPr>
            <w:r>
              <w:rPr>
                <w:rFonts w:ascii="Times New Roman" w:hAnsi="Times New Roman"/>
                <w:sz w:val="24"/>
                <w:szCs w:val="24"/>
              </w:rPr>
              <w:t>Энциклопедические журналы: «Что? Когда? Почему?», «Как люди открывали планету», «Открытия и изобретения», «Что такое астрономия», «Чудеса света».</w:t>
            </w:r>
          </w:p>
          <w:p w:rsidR="008C1A7D" w:rsidRPr="00075046" w:rsidRDefault="008C1A7D" w:rsidP="002671A4">
            <w:pPr>
              <w:spacing w:after="0" w:line="240" w:lineRule="auto"/>
              <w:rPr>
                <w:rFonts w:ascii="Times New Roman" w:hAnsi="Times New Roman"/>
                <w:sz w:val="24"/>
                <w:szCs w:val="24"/>
              </w:rPr>
            </w:pPr>
            <w:r>
              <w:rPr>
                <w:rFonts w:ascii="Times New Roman" w:hAnsi="Times New Roman"/>
                <w:sz w:val="24"/>
                <w:szCs w:val="24"/>
              </w:rPr>
              <w:t>Энциклопедии: «Ядовитые обитатели планеты», «Разнообразный мир растений», «Удивительный мир насекомых».</w:t>
            </w:r>
          </w:p>
        </w:tc>
        <w:tc>
          <w:tcPr>
            <w:tcW w:w="509" w:type="pct"/>
          </w:tcPr>
          <w:p w:rsidR="008C1A7D" w:rsidRDefault="008C1A7D" w:rsidP="002671A4">
            <w:pPr>
              <w:spacing w:after="0" w:line="240" w:lineRule="auto"/>
              <w:rPr>
                <w:rFonts w:ascii="Times New Roman" w:hAnsi="Times New Roman"/>
                <w:sz w:val="24"/>
                <w:szCs w:val="24"/>
              </w:rPr>
            </w:pPr>
            <w:r>
              <w:rPr>
                <w:rFonts w:ascii="Times New Roman" w:hAnsi="Times New Roman"/>
                <w:sz w:val="24"/>
                <w:szCs w:val="24"/>
              </w:rPr>
              <w:lastRenderedPageBreak/>
              <w:t>Октябрь</w:t>
            </w: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Сентябрь</w:t>
            </w:r>
          </w:p>
        </w:tc>
      </w:tr>
      <w:tr w:rsidR="008C1A7D" w:rsidRPr="002671A4" w:rsidTr="00B57319">
        <w:trPr>
          <w:trHeight w:val="1463"/>
        </w:trPr>
        <w:tc>
          <w:tcPr>
            <w:tcW w:w="108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lastRenderedPageBreak/>
              <w:t>Художественно-эстетическое развитие</w:t>
            </w:r>
          </w:p>
        </w:tc>
        <w:tc>
          <w:tcPr>
            <w:tcW w:w="1200"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Приемная</w:t>
            </w:r>
          </w:p>
          <w:p w:rsidR="008C1A7D" w:rsidRDefault="008C1A7D" w:rsidP="006F6835">
            <w:pPr>
              <w:spacing w:after="0" w:line="240" w:lineRule="auto"/>
              <w:rPr>
                <w:rFonts w:ascii="Times New Roman" w:hAnsi="Times New Roman"/>
                <w:sz w:val="24"/>
                <w:szCs w:val="24"/>
              </w:rPr>
            </w:pPr>
          </w:p>
          <w:p w:rsidR="008C1A7D" w:rsidRDefault="008C1A7D" w:rsidP="006F6835">
            <w:pPr>
              <w:spacing w:after="0" w:line="240" w:lineRule="auto"/>
              <w:rPr>
                <w:rFonts w:ascii="Times New Roman" w:hAnsi="Times New Roman"/>
                <w:sz w:val="24"/>
                <w:szCs w:val="24"/>
              </w:rPr>
            </w:pPr>
          </w:p>
          <w:p w:rsidR="008C1A7D" w:rsidRDefault="008C1A7D" w:rsidP="006F6835">
            <w:pPr>
              <w:spacing w:after="0" w:line="240" w:lineRule="auto"/>
              <w:rPr>
                <w:rFonts w:ascii="Times New Roman" w:hAnsi="Times New Roman"/>
                <w:sz w:val="24"/>
                <w:szCs w:val="24"/>
              </w:rPr>
            </w:pPr>
            <w:r w:rsidRPr="002671A4">
              <w:rPr>
                <w:rFonts w:ascii="Times New Roman" w:hAnsi="Times New Roman"/>
                <w:sz w:val="24"/>
                <w:szCs w:val="24"/>
              </w:rPr>
              <w:t xml:space="preserve">Уголок рисования </w:t>
            </w:r>
          </w:p>
          <w:p w:rsidR="008C1A7D" w:rsidRDefault="008C1A7D" w:rsidP="006F6835">
            <w:pPr>
              <w:spacing w:after="0" w:line="240" w:lineRule="auto"/>
              <w:rPr>
                <w:rFonts w:ascii="Times New Roman" w:hAnsi="Times New Roman"/>
                <w:sz w:val="24"/>
                <w:szCs w:val="24"/>
              </w:rPr>
            </w:pPr>
          </w:p>
          <w:p w:rsidR="008C1A7D" w:rsidRDefault="008C1A7D" w:rsidP="006F6835">
            <w:pPr>
              <w:spacing w:after="0" w:line="240" w:lineRule="auto"/>
              <w:rPr>
                <w:rFonts w:ascii="Times New Roman" w:hAnsi="Times New Roman"/>
                <w:sz w:val="24"/>
                <w:szCs w:val="24"/>
              </w:rPr>
            </w:pPr>
          </w:p>
          <w:p w:rsidR="008C1A7D" w:rsidRPr="002671A4" w:rsidRDefault="008C1A7D" w:rsidP="006F6835">
            <w:pPr>
              <w:spacing w:after="0" w:line="240" w:lineRule="auto"/>
              <w:rPr>
                <w:rFonts w:ascii="Times New Roman" w:hAnsi="Times New Roman"/>
                <w:sz w:val="24"/>
                <w:szCs w:val="24"/>
              </w:rPr>
            </w:pPr>
            <w:r>
              <w:rPr>
                <w:rFonts w:ascii="Times New Roman" w:hAnsi="Times New Roman"/>
                <w:sz w:val="24"/>
                <w:szCs w:val="24"/>
              </w:rPr>
              <w:t>Музыкальный уголок</w:t>
            </w:r>
          </w:p>
        </w:tc>
        <w:tc>
          <w:tcPr>
            <w:tcW w:w="2202"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Стенд «Советы для родителей будущих первоклассников» </w:t>
            </w:r>
          </w:p>
          <w:p w:rsidR="008C1A7D"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r>
              <w:rPr>
                <w:rFonts w:ascii="Times New Roman" w:hAnsi="Times New Roman"/>
                <w:sz w:val="24"/>
                <w:szCs w:val="24"/>
              </w:rPr>
              <w:t>Пополнить раскрасками по природным зонам</w:t>
            </w: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sidRPr="006F6835">
              <w:rPr>
                <w:rFonts w:ascii="Times New Roman" w:hAnsi="Times New Roman"/>
                <w:sz w:val="24"/>
                <w:szCs w:val="24"/>
              </w:rPr>
              <w:t>Пополнить уголок портретами  композиторов</w:t>
            </w:r>
          </w:p>
        </w:tc>
        <w:tc>
          <w:tcPr>
            <w:tcW w:w="509" w:type="pct"/>
          </w:tcPr>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Апрель</w:t>
            </w:r>
          </w:p>
          <w:p w:rsidR="008C1A7D" w:rsidRPr="002671A4"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r>
              <w:rPr>
                <w:rFonts w:ascii="Times New Roman" w:hAnsi="Times New Roman"/>
                <w:sz w:val="24"/>
                <w:szCs w:val="24"/>
              </w:rPr>
              <w:t>Ноябрь</w:t>
            </w:r>
          </w:p>
          <w:p w:rsidR="008C1A7D"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p>
          <w:p w:rsidR="008C1A7D" w:rsidRDefault="008C1A7D" w:rsidP="002671A4">
            <w:pPr>
              <w:spacing w:after="0" w:line="240" w:lineRule="auto"/>
              <w:rPr>
                <w:rFonts w:ascii="Times New Roman" w:hAnsi="Times New Roman"/>
                <w:sz w:val="24"/>
                <w:szCs w:val="24"/>
              </w:rPr>
            </w:pPr>
          </w:p>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В течение года</w:t>
            </w:r>
          </w:p>
          <w:p w:rsidR="008C1A7D" w:rsidRPr="002671A4" w:rsidRDefault="008C1A7D" w:rsidP="002671A4">
            <w:pPr>
              <w:spacing w:after="0" w:line="240" w:lineRule="auto"/>
              <w:rPr>
                <w:rFonts w:ascii="Times New Roman" w:hAnsi="Times New Roman"/>
                <w:sz w:val="24"/>
                <w:szCs w:val="24"/>
              </w:rPr>
            </w:pPr>
          </w:p>
        </w:tc>
      </w:tr>
      <w:tr w:rsidR="008C1A7D" w:rsidRPr="002671A4" w:rsidTr="00B57319">
        <w:trPr>
          <w:trHeight w:val="1742"/>
        </w:trPr>
        <w:tc>
          <w:tcPr>
            <w:tcW w:w="1089"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Физическое развитие</w:t>
            </w:r>
          </w:p>
        </w:tc>
        <w:tc>
          <w:tcPr>
            <w:tcW w:w="1200" w:type="pct"/>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Физкультурный уголок</w:t>
            </w:r>
          </w:p>
        </w:tc>
        <w:tc>
          <w:tcPr>
            <w:tcW w:w="2202" w:type="pct"/>
          </w:tcPr>
          <w:p w:rsidR="008C1A7D"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Картотека подвижных игр.</w:t>
            </w:r>
          </w:p>
          <w:p w:rsidR="008C1A7D" w:rsidRPr="002671A4" w:rsidRDefault="008C1A7D" w:rsidP="002671A4">
            <w:pPr>
              <w:spacing w:after="0" w:line="240" w:lineRule="auto"/>
              <w:rPr>
                <w:rFonts w:ascii="Times New Roman" w:hAnsi="Times New Roman"/>
                <w:sz w:val="24"/>
                <w:szCs w:val="24"/>
              </w:rPr>
            </w:pPr>
            <w:r>
              <w:rPr>
                <w:rFonts w:ascii="Times New Roman" w:hAnsi="Times New Roman"/>
                <w:sz w:val="24"/>
                <w:szCs w:val="24"/>
              </w:rPr>
              <w:t>Пополнение уголка  ленточками</w:t>
            </w:r>
            <w:r w:rsidRPr="002671A4">
              <w:rPr>
                <w:rFonts w:ascii="Times New Roman" w:hAnsi="Times New Roman"/>
                <w:sz w:val="24"/>
                <w:szCs w:val="24"/>
              </w:rPr>
              <w:t xml:space="preserve"> </w:t>
            </w:r>
            <w:r>
              <w:rPr>
                <w:rFonts w:ascii="Times New Roman" w:hAnsi="Times New Roman"/>
                <w:sz w:val="24"/>
                <w:szCs w:val="24"/>
              </w:rPr>
              <w:t>платочками, гимнастическими палками для ОРУ,  скакалками, мячами, обручами, летающими тарелочками с шариком, бумерангами.</w:t>
            </w:r>
            <w:r w:rsidRPr="002671A4">
              <w:rPr>
                <w:rFonts w:ascii="Times New Roman" w:hAnsi="Times New Roman"/>
                <w:sz w:val="24"/>
                <w:szCs w:val="24"/>
              </w:rPr>
              <w:t xml:space="preserve"> </w:t>
            </w:r>
          </w:p>
        </w:tc>
        <w:tc>
          <w:tcPr>
            <w:tcW w:w="509" w:type="pct"/>
          </w:tcPr>
          <w:p w:rsidR="008C1A7D" w:rsidRDefault="008C1A7D" w:rsidP="002671A4">
            <w:pPr>
              <w:spacing w:after="0" w:line="240" w:lineRule="auto"/>
              <w:rPr>
                <w:rFonts w:ascii="Times New Roman" w:hAnsi="Times New Roman"/>
                <w:sz w:val="24"/>
                <w:szCs w:val="24"/>
              </w:rPr>
            </w:pPr>
            <w:r>
              <w:rPr>
                <w:rFonts w:ascii="Times New Roman" w:hAnsi="Times New Roman"/>
                <w:sz w:val="24"/>
                <w:szCs w:val="24"/>
              </w:rPr>
              <w:t>В течение года</w:t>
            </w:r>
          </w:p>
          <w:p w:rsidR="008C1A7D" w:rsidRPr="002671A4" w:rsidRDefault="008C1A7D" w:rsidP="002671A4">
            <w:pPr>
              <w:spacing w:after="0" w:line="240" w:lineRule="auto"/>
              <w:rPr>
                <w:rFonts w:ascii="Times New Roman" w:hAnsi="Times New Roman"/>
                <w:sz w:val="24"/>
                <w:szCs w:val="24"/>
              </w:rPr>
            </w:pPr>
          </w:p>
        </w:tc>
      </w:tr>
    </w:tbl>
    <w:p w:rsidR="008C1A7D" w:rsidRDefault="008C1A7D" w:rsidP="000B565F"/>
    <w:p w:rsidR="008C1A7D" w:rsidRDefault="008C1A7D" w:rsidP="000B565F"/>
    <w:p w:rsidR="008C1A7D" w:rsidRDefault="008C1A7D" w:rsidP="000B565F">
      <w:pPr>
        <w:sectPr w:rsidR="008C1A7D" w:rsidSect="00196D37">
          <w:footerReference w:type="default" r:id="rId9"/>
          <w:pgSz w:w="11907" w:h="16839" w:code="9"/>
          <w:pgMar w:top="1134" w:right="851" w:bottom="1134" w:left="1701" w:header="720" w:footer="720" w:gutter="0"/>
          <w:cols w:space="720"/>
          <w:noEndnote/>
          <w:docGrid w:linePitch="299"/>
        </w:sectPr>
      </w:pPr>
    </w:p>
    <w:p w:rsidR="008C1A7D" w:rsidRPr="00883AA1" w:rsidRDefault="008C1A7D" w:rsidP="00F52860">
      <w:pPr>
        <w:spacing w:after="0"/>
        <w:jc w:val="center"/>
        <w:rPr>
          <w:rFonts w:ascii="Times New Roman" w:hAnsi="Times New Roman"/>
          <w:b/>
          <w:sz w:val="24"/>
        </w:rPr>
      </w:pPr>
      <w:r w:rsidRPr="00883AA1">
        <w:rPr>
          <w:rFonts w:ascii="Times New Roman" w:hAnsi="Times New Roman"/>
          <w:b/>
          <w:sz w:val="24"/>
        </w:rPr>
        <w:lastRenderedPageBreak/>
        <w:t xml:space="preserve">Перечень методических пособий, обеспечивающих реализацию образовательной деятельности в </w:t>
      </w:r>
      <w:r w:rsidRPr="00D86782">
        <w:rPr>
          <w:rFonts w:ascii="Times New Roman" w:hAnsi="Times New Roman"/>
          <w:b/>
          <w:sz w:val="24"/>
        </w:rPr>
        <w:t xml:space="preserve">подготовительной </w:t>
      </w:r>
      <w:r w:rsidRPr="00883AA1">
        <w:rPr>
          <w:rFonts w:ascii="Times New Roman" w:hAnsi="Times New Roman"/>
          <w:b/>
          <w:sz w:val="24"/>
        </w:rPr>
        <w:t>группе.</w:t>
      </w:r>
    </w:p>
    <w:p w:rsidR="008C1A7D" w:rsidRDefault="008C1A7D" w:rsidP="00883AA1">
      <w:pPr>
        <w:spacing w:after="0"/>
        <w:rPr>
          <w:rFonts w:ascii="Times New Roman" w:hAnsi="Times New Roman"/>
          <w:b/>
          <w:color w:val="C00000"/>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363"/>
      </w:tblGrid>
      <w:tr w:rsidR="008C1A7D" w:rsidRPr="002671A4" w:rsidTr="002671A4">
        <w:tc>
          <w:tcPr>
            <w:tcW w:w="2269" w:type="dxa"/>
            <w:shd w:val="clear" w:color="auto" w:fill="D9D9D9"/>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Образовательные области</w:t>
            </w:r>
          </w:p>
        </w:tc>
        <w:tc>
          <w:tcPr>
            <w:tcW w:w="8363" w:type="dxa"/>
            <w:shd w:val="clear" w:color="auto" w:fill="D9D9D9"/>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Методическое обеспечение</w:t>
            </w:r>
          </w:p>
        </w:tc>
      </w:tr>
      <w:tr w:rsidR="008C1A7D" w:rsidRPr="002671A4" w:rsidTr="002671A4">
        <w:tc>
          <w:tcPr>
            <w:tcW w:w="2269" w:type="dxa"/>
            <w:shd w:val="clear" w:color="auto" w:fill="F2F2F2"/>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Речевое развитие</w:t>
            </w:r>
          </w:p>
        </w:tc>
        <w:tc>
          <w:tcPr>
            <w:tcW w:w="8363" w:type="dxa"/>
          </w:tcPr>
          <w:p w:rsidR="008C1A7D" w:rsidRPr="002671A4" w:rsidRDefault="008C1A7D" w:rsidP="002671A4">
            <w:pPr>
              <w:pStyle w:val="a8"/>
              <w:numPr>
                <w:ilvl w:val="0"/>
                <w:numId w:val="23"/>
              </w:numPr>
              <w:spacing w:after="0" w:line="240" w:lineRule="auto"/>
              <w:jc w:val="both"/>
              <w:rPr>
                <w:rFonts w:ascii="Times New Roman" w:hAnsi="Times New Roman"/>
                <w:sz w:val="24"/>
                <w:szCs w:val="24"/>
              </w:rPr>
            </w:pPr>
            <w:r w:rsidRPr="002671A4">
              <w:rPr>
                <w:rFonts w:ascii="Times New Roman" w:hAnsi="Times New Roman"/>
                <w:sz w:val="24"/>
                <w:szCs w:val="24"/>
                <w:shd w:val="clear" w:color="auto" w:fill="FFFFFF"/>
              </w:rPr>
              <w:t>Арушанова. А.Г.Речь и речевое развитие детей 3-7 лет. - М.: Мозаика-Синтез, 1999</w:t>
            </w:r>
          </w:p>
          <w:p w:rsidR="008C1A7D" w:rsidRPr="002671A4" w:rsidRDefault="008C1A7D" w:rsidP="002671A4">
            <w:pPr>
              <w:pStyle w:val="a8"/>
              <w:numPr>
                <w:ilvl w:val="0"/>
                <w:numId w:val="23"/>
              </w:numPr>
              <w:spacing w:after="0" w:line="240" w:lineRule="auto"/>
              <w:jc w:val="both"/>
              <w:rPr>
                <w:rFonts w:ascii="Times New Roman" w:hAnsi="Times New Roman"/>
                <w:sz w:val="24"/>
                <w:szCs w:val="20"/>
              </w:rPr>
            </w:pPr>
            <w:r w:rsidRPr="002671A4">
              <w:rPr>
                <w:rFonts w:ascii="Times New Roman" w:hAnsi="Times New Roman"/>
                <w:sz w:val="24"/>
                <w:szCs w:val="20"/>
              </w:rPr>
              <w:t>Гербова В. В. Развитие речи в детском саду. Подготовительная группа (5-6 лет) Мозаика-Синтез, Москва 2016</w:t>
            </w:r>
          </w:p>
          <w:p w:rsidR="008C1A7D" w:rsidRPr="002671A4" w:rsidRDefault="008C1A7D" w:rsidP="002671A4">
            <w:pPr>
              <w:pStyle w:val="a8"/>
              <w:numPr>
                <w:ilvl w:val="0"/>
                <w:numId w:val="23"/>
              </w:numPr>
              <w:spacing w:after="0" w:line="240" w:lineRule="auto"/>
              <w:jc w:val="both"/>
              <w:rPr>
                <w:rFonts w:ascii="Times New Roman" w:hAnsi="Times New Roman"/>
                <w:sz w:val="24"/>
                <w:szCs w:val="24"/>
              </w:rPr>
            </w:pPr>
            <w:r w:rsidRPr="002671A4">
              <w:rPr>
                <w:rFonts w:ascii="Times New Roman" w:hAnsi="Times New Roman"/>
                <w:sz w:val="24"/>
                <w:szCs w:val="24"/>
                <w:shd w:val="clear" w:color="auto" w:fill="FFFFFF"/>
              </w:rPr>
              <w:t>Ушакова О.С. Знакомим дошкольников 5-7 лет с литературой. – М. Сфера, 2010.</w:t>
            </w:r>
          </w:p>
          <w:p w:rsidR="008C1A7D" w:rsidRPr="002671A4" w:rsidRDefault="008C1A7D" w:rsidP="002671A4">
            <w:pPr>
              <w:pStyle w:val="a8"/>
              <w:numPr>
                <w:ilvl w:val="0"/>
                <w:numId w:val="23"/>
              </w:numPr>
              <w:spacing w:after="0" w:line="240" w:lineRule="auto"/>
              <w:jc w:val="both"/>
              <w:rPr>
                <w:rFonts w:ascii="Times New Roman" w:hAnsi="Times New Roman"/>
                <w:sz w:val="24"/>
                <w:szCs w:val="24"/>
              </w:rPr>
            </w:pPr>
            <w:r w:rsidRPr="002671A4">
              <w:rPr>
                <w:rFonts w:ascii="Times New Roman" w:hAnsi="Times New Roman"/>
                <w:sz w:val="24"/>
                <w:szCs w:val="24"/>
                <w:shd w:val="clear" w:color="auto" w:fill="FFFFFF"/>
              </w:rPr>
              <w:t>Занятия по развитию речи у детей 6-7 лет. Ушакова О.С</w:t>
            </w:r>
            <w:r w:rsidRPr="002671A4">
              <w:rPr>
                <w:rFonts w:ascii="LatoWeb" w:hAnsi="LatoWeb"/>
                <w:color w:val="0B1F33"/>
                <w:sz w:val="20"/>
                <w:szCs w:val="20"/>
                <w:shd w:val="clear" w:color="auto" w:fill="FFFFFF"/>
              </w:rPr>
              <w:t>.</w:t>
            </w:r>
          </w:p>
          <w:p w:rsidR="008C1A7D" w:rsidRPr="002671A4" w:rsidRDefault="008C1A7D" w:rsidP="002671A4">
            <w:pPr>
              <w:pStyle w:val="a8"/>
              <w:numPr>
                <w:ilvl w:val="0"/>
                <w:numId w:val="23"/>
              </w:numPr>
              <w:spacing w:after="0" w:line="240" w:lineRule="auto"/>
              <w:jc w:val="both"/>
              <w:rPr>
                <w:rFonts w:ascii="Times New Roman" w:hAnsi="Times New Roman"/>
                <w:sz w:val="24"/>
                <w:szCs w:val="24"/>
              </w:rPr>
            </w:pPr>
            <w:r w:rsidRPr="002671A4">
              <w:rPr>
                <w:rFonts w:ascii="Times New Roman" w:hAnsi="Times New Roman"/>
                <w:sz w:val="24"/>
                <w:szCs w:val="24"/>
                <w:shd w:val="clear" w:color="auto" w:fill="FFFFFF"/>
              </w:rPr>
              <w:t>Павлова Л.Н. Раннее детство: развитие речи и мышления: Метод.пособие. –М.: Айрис - пресс, 2007.</w:t>
            </w:r>
          </w:p>
        </w:tc>
      </w:tr>
      <w:tr w:rsidR="008C1A7D" w:rsidRPr="002671A4" w:rsidTr="002671A4">
        <w:tc>
          <w:tcPr>
            <w:tcW w:w="2269" w:type="dxa"/>
            <w:shd w:val="clear" w:color="auto" w:fill="F2F2F2"/>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Социально-коммуникативное развитие</w:t>
            </w:r>
          </w:p>
        </w:tc>
        <w:tc>
          <w:tcPr>
            <w:tcW w:w="8363" w:type="dxa"/>
          </w:tcPr>
          <w:p w:rsidR="008C1A7D" w:rsidRPr="002671A4" w:rsidRDefault="008C1A7D" w:rsidP="002671A4">
            <w:pPr>
              <w:pStyle w:val="a8"/>
              <w:numPr>
                <w:ilvl w:val="0"/>
                <w:numId w:val="24"/>
              </w:numPr>
              <w:spacing w:after="0" w:line="240" w:lineRule="auto"/>
              <w:jc w:val="both"/>
              <w:rPr>
                <w:rFonts w:ascii="Times New Roman" w:hAnsi="Times New Roman"/>
                <w:sz w:val="24"/>
                <w:szCs w:val="20"/>
              </w:rPr>
            </w:pPr>
            <w:r w:rsidRPr="002671A4">
              <w:rPr>
                <w:rFonts w:ascii="Times New Roman" w:hAnsi="Times New Roman"/>
                <w:sz w:val="24"/>
                <w:szCs w:val="20"/>
              </w:rPr>
              <w:t>Губанова Н.Ф. – Развитие игровой деятельности.  Подготовительная группаМ. Мозаика-Синтез. 2016 г.</w:t>
            </w:r>
          </w:p>
          <w:p w:rsidR="008C1A7D" w:rsidRPr="002671A4" w:rsidRDefault="008C1A7D" w:rsidP="002671A4">
            <w:pPr>
              <w:pStyle w:val="a8"/>
              <w:numPr>
                <w:ilvl w:val="0"/>
                <w:numId w:val="24"/>
              </w:numPr>
              <w:spacing w:after="0" w:line="240" w:lineRule="auto"/>
              <w:jc w:val="both"/>
              <w:rPr>
                <w:rFonts w:ascii="Times New Roman" w:hAnsi="Times New Roman"/>
                <w:sz w:val="24"/>
                <w:szCs w:val="20"/>
              </w:rPr>
            </w:pPr>
            <w:r w:rsidRPr="002671A4">
              <w:rPr>
                <w:rFonts w:ascii="Times New Roman" w:hAnsi="Times New Roman"/>
                <w:sz w:val="24"/>
                <w:szCs w:val="20"/>
              </w:rPr>
              <w:t xml:space="preserve">Л. В. Куцакова - Нравственно-трудовое воспитание в детском саду.  Для работы с детьми 3–7 лет.М.  </w:t>
            </w:r>
            <w:bookmarkStart w:id="9" w:name="_Hlk164838800"/>
            <w:r w:rsidRPr="002671A4">
              <w:rPr>
                <w:rFonts w:ascii="Times New Roman" w:hAnsi="Times New Roman"/>
                <w:sz w:val="24"/>
                <w:szCs w:val="20"/>
              </w:rPr>
              <w:t xml:space="preserve">Мозаика-Синтез. </w:t>
            </w:r>
            <w:bookmarkEnd w:id="9"/>
            <w:r w:rsidRPr="002671A4">
              <w:rPr>
                <w:rFonts w:ascii="Times New Roman" w:hAnsi="Times New Roman"/>
                <w:sz w:val="24"/>
                <w:szCs w:val="20"/>
              </w:rPr>
              <w:t>2016 г.</w:t>
            </w:r>
          </w:p>
          <w:p w:rsidR="008C1A7D" w:rsidRPr="002671A4" w:rsidRDefault="008C1A7D" w:rsidP="002671A4">
            <w:pPr>
              <w:pStyle w:val="a8"/>
              <w:numPr>
                <w:ilvl w:val="0"/>
                <w:numId w:val="24"/>
              </w:numPr>
              <w:spacing w:after="0" w:line="240" w:lineRule="auto"/>
              <w:jc w:val="both"/>
              <w:rPr>
                <w:rFonts w:ascii="Times New Roman" w:hAnsi="Times New Roman"/>
                <w:sz w:val="24"/>
                <w:szCs w:val="20"/>
              </w:rPr>
            </w:pPr>
            <w:r w:rsidRPr="002671A4">
              <w:rPr>
                <w:rFonts w:ascii="Times New Roman" w:hAnsi="Times New Roman"/>
                <w:sz w:val="24"/>
                <w:szCs w:val="20"/>
              </w:rPr>
              <w:t>Буре Р. С. Социально-нравственное воспитание дошкольников(3–7 лет).</w:t>
            </w:r>
          </w:p>
        </w:tc>
      </w:tr>
      <w:tr w:rsidR="008C1A7D" w:rsidRPr="002671A4" w:rsidTr="002671A4">
        <w:tc>
          <w:tcPr>
            <w:tcW w:w="2269" w:type="dxa"/>
            <w:shd w:val="clear" w:color="auto" w:fill="F2F2F2"/>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Познавательное развитие</w:t>
            </w:r>
          </w:p>
        </w:tc>
        <w:tc>
          <w:tcPr>
            <w:tcW w:w="8363" w:type="dxa"/>
          </w:tcPr>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Веракса Н. Е., Галимов О. Р.Познавательно-исследовательская деятельность (4-7 лет) Мозаика-Синтез, Москва 2016</w:t>
            </w:r>
          </w:p>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 xml:space="preserve">ПомораеваИ.А., Позина В.А Формирование элементарных математических представлений Мозаика- Синтез, Москва, 2016 </w:t>
            </w:r>
          </w:p>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Соломенникова О.А. Ознакомление  с природой в детском саду. Подготовительная группаМозаика-Синтез, Москва 2016.</w:t>
            </w:r>
          </w:p>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Николаева С.Н. Юный эколог. Календарь сезонных наблюдений. Для детей 5-7 лет</w:t>
            </w:r>
          </w:p>
        </w:tc>
      </w:tr>
      <w:tr w:rsidR="008C1A7D" w:rsidRPr="002671A4" w:rsidTr="002671A4">
        <w:tc>
          <w:tcPr>
            <w:tcW w:w="2269" w:type="dxa"/>
            <w:shd w:val="clear" w:color="auto" w:fill="F2F2F2"/>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Художественно-эстетическое развитие</w:t>
            </w:r>
          </w:p>
        </w:tc>
        <w:tc>
          <w:tcPr>
            <w:tcW w:w="8363" w:type="dxa"/>
          </w:tcPr>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Комарова Т. С.Детское художественное творчество. Для работы с детьми 2-7 лет Мозаика-Синтез, Москва 2016</w:t>
            </w:r>
          </w:p>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Комарова Т.С. Изобразительная деятельность в детском саду. Подготовительная группа (6-7 лет) Мозаика-Синтез, Москва 2016</w:t>
            </w:r>
          </w:p>
          <w:p w:rsidR="008C1A7D" w:rsidRPr="002671A4" w:rsidRDefault="008C1A7D" w:rsidP="002671A4">
            <w:pPr>
              <w:pStyle w:val="a8"/>
              <w:numPr>
                <w:ilvl w:val="0"/>
                <w:numId w:val="25"/>
              </w:numPr>
              <w:spacing w:after="0" w:line="240" w:lineRule="auto"/>
              <w:rPr>
                <w:rFonts w:ascii="Times New Roman" w:hAnsi="Times New Roman"/>
                <w:sz w:val="24"/>
                <w:szCs w:val="20"/>
              </w:rPr>
            </w:pPr>
            <w:r w:rsidRPr="002671A4">
              <w:rPr>
                <w:rFonts w:ascii="Times New Roman" w:hAnsi="Times New Roman"/>
                <w:sz w:val="24"/>
                <w:szCs w:val="20"/>
              </w:rPr>
              <w:t>Куцакова Л.В.Программа «Конструирование и ручной труд в детском саду» Мозаика - Синтез, Москва 2016</w:t>
            </w:r>
          </w:p>
          <w:p w:rsidR="008C1A7D" w:rsidRPr="002671A4" w:rsidRDefault="008C1A7D" w:rsidP="002671A4">
            <w:pPr>
              <w:pStyle w:val="a8"/>
              <w:numPr>
                <w:ilvl w:val="0"/>
                <w:numId w:val="25"/>
              </w:numPr>
              <w:spacing w:after="0" w:line="240" w:lineRule="auto"/>
              <w:jc w:val="both"/>
              <w:rPr>
                <w:rFonts w:ascii="Times New Roman" w:hAnsi="Times New Roman"/>
                <w:sz w:val="24"/>
                <w:szCs w:val="20"/>
              </w:rPr>
            </w:pPr>
            <w:r w:rsidRPr="002671A4">
              <w:rPr>
                <w:rFonts w:ascii="Times New Roman" w:hAnsi="Times New Roman"/>
                <w:sz w:val="24"/>
                <w:szCs w:val="20"/>
              </w:rPr>
              <w:t>Куцакова Л. В.Конструирование из строительного материала. Подготовительная группа (6-7лет) Мозаика-Синтез, Москва 2016</w:t>
            </w:r>
          </w:p>
        </w:tc>
      </w:tr>
      <w:tr w:rsidR="008C1A7D" w:rsidRPr="002671A4" w:rsidTr="002671A4">
        <w:tc>
          <w:tcPr>
            <w:tcW w:w="2269" w:type="dxa"/>
            <w:shd w:val="clear" w:color="auto" w:fill="F2F2F2"/>
          </w:tcPr>
          <w:p w:rsidR="008C1A7D" w:rsidRPr="002671A4" w:rsidRDefault="008C1A7D" w:rsidP="002671A4">
            <w:pPr>
              <w:spacing w:after="0" w:line="240" w:lineRule="auto"/>
              <w:jc w:val="center"/>
              <w:rPr>
                <w:rFonts w:ascii="Times New Roman" w:hAnsi="Times New Roman"/>
                <w:sz w:val="24"/>
                <w:szCs w:val="20"/>
              </w:rPr>
            </w:pPr>
            <w:r w:rsidRPr="002671A4">
              <w:rPr>
                <w:rFonts w:ascii="Times New Roman" w:hAnsi="Times New Roman"/>
                <w:sz w:val="24"/>
                <w:szCs w:val="20"/>
              </w:rPr>
              <w:t>Физическое развитие</w:t>
            </w:r>
          </w:p>
        </w:tc>
        <w:tc>
          <w:tcPr>
            <w:tcW w:w="8363" w:type="dxa"/>
          </w:tcPr>
          <w:p w:rsidR="008C1A7D" w:rsidRPr="002671A4" w:rsidRDefault="008C1A7D" w:rsidP="002671A4">
            <w:pPr>
              <w:pStyle w:val="a8"/>
              <w:numPr>
                <w:ilvl w:val="0"/>
                <w:numId w:val="26"/>
              </w:numPr>
              <w:spacing w:after="0" w:line="240" w:lineRule="auto"/>
              <w:jc w:val="both"/>
              <w:rPr>
                <w:rFonts w:ascii="Times New Roman" w:hAnsi="Times New Roman"/>
                <w:sz w:val="24"/>
                <w:szCs w:val="20"/>
              </w:rPr>
            </w:pPr>
            <w:r w:rsidRPr="002671A4">
              <w:rPr>
                <w:rFonts w:ascii="Times New Roman" w:hAnsi="Times New Roman"/>
                <w:sz w:val="24"/>
                <w:szCs w:val="20"/>
              </w:rPr>
              <w:t>Пензулаева Л.И. Физическая культура в детском саду: Конспекты занятий для работы с детьми 6-7 лет. – М.: Мозаика-Синтез, 2020</w:t>
            </w:r>
          </w:p>
          <w:p w:rsidR="008C1A7D" w:rsidRPr="002671A4" w:rsidRDefault="008C1A7D" w:rsidP="002671A4">
            <w:pPr>
              <w:pStyle w:val="a8"/>
              <w:numPr>
                <w:ilvl w:val="0"/>
                <w:numId w:val="26"/>
              </w:numPr>
              <w:spacing w:after="0" w:line="240" w:lineRule="auto"/>
              <w:jc w:val="both"/>
              <w:rPr>
                <w:rFonts w:ascii="Times New Roman" w:hAnsi="Times New Roman"/>
                <w:sz w:val="24"/>
                <w:szCs w:val="20"/>
              </w:rPr>
            </w:pPr>
            <w:r w:rsidRPr="002671A4">
              <w:rPr>
                <w:rFonts w:ascii="Times New Roman" w:hAnsi="Times New Roman"/>
                <w:sz w:val="24"/>
                <w:szCs w:val="20"/>
              </w:rPr>
              <w:t>Пензулаева Л.И. Оздоровительная гимнастика. Комплексы упражнений для детей 6-7 лет. – М.:МОЗАИКА-СИНТЕЗ, 2020</w:t>
            </w:r>
          </w:p>
          <w:p w:rsidR="008C1A7D" w:rsidRPr="002671A4" w:rsidRDefault="008C1A7D" w:rsidP="002671A4">
            <w:pPr>
              <w:pStyle w:val="a8"/>
              <w:numPr>
                <w:ilvl w:val="0"/>
                <w:numId w:val="26"/>
              </w:numPr>
              <w:spacing w:after="0" w:line="240" w:lineRule="auto"/>
              <w:jc w:val="both"/>
              <w:rPr>
                <w:rFonts w:ascii="Times New Roman" w:hAnsi="Times New Roman"/>
                <w:sz w:val="24"/>
                <w:szCs w:val="20"/>
              </w:rPr>
            </w:pPr>
            <w:r w:rsidRPr="002671A4">
              <w:rPr>
                <w:rFonts w:ascii="Times New Roman" w:hAnsi="Times New Roman"/>
                <w:sz w:val="24"/>
                <w:szCs w:val="20"/>
              </w:rPr>
              <w:t>Степаненкова Э.Я. Сборник подвижных игр. Для занятий с детьми 2-7 лет. – М.: МОЗАИКА-СИНТЕЗ, 2020</w:t>
            </w:r>
          </w:p>
        </w:tc>
      </w:tr>
    </w:tbl>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F94AC4">
      <w:pPr>
        <w:spacing w:after="0" w:line="240" w:lineRule="auto"/>
        <w:jc w:val="both"/>
        <w:rPr>
          <w:rFonts w:ascii="Times New Roman" w:hAnsi="Times New Roman"/>
          <w:sz w:val="28"/>
          <w:szCs w:val="28"/>
        </w:rPr>
      </w:pPr>
    </w:p>
    <w:p w:rsidR="008C1A7D" w:rsidRDefault="008C1A7D" w:rsidP="00883AA1">
      <w:pPr>
        <w:spacing w:after="0"/>
        <w:jc w:val="right"/>
        <w:rPr>
          <w:rFonts w:ascii="Times New Roman" w:hAnsi="Times New Roman"/>
          <w:i/>
          <w:sz w:val="24"/>
        </w:rPr>
      </w:pPr>
      <w:r w:rsidRPr="00883AA1">
        <w:rPr>
          <w:rFonts w:ascii="Times New Roman" w:hAnsi="Times New Roman"/>
          <w:b/>
          <w:i/>
          <w:sz w:val="24"/>
        </w:rPr>
        <w:lastRenderedPageBreak/>
        <w:t>Приложения</w:t>
      </w:r>
      <w:r w:rsidRPr="00883AA1">
        <w:rPr>
          <w:rFonts w:ascii="Times New Roman" w:hAnsi="Times New Roman"/>
          <w:b/>
          <w:i/>
          <w:sz w:val="24"/>
        </w:rPr>
        <w:tab/>
      </w:r>
    </w:p>
    <w:p w:rsidR="008C1A7D" w:rsidRDefault="008C1A7D" w:rsidP="00883AA1">
      <w:pPr>
        <w:spacing w:after="0"/>
        <w:jc w:val="center"/>
        <w:rPr>
          <w:rFonts w:ascii="Times New Roman" w:hAnsi="Times New Roman"/>
          <w:b/>
          <w:sz w:val="24"/>
        </w:rPr>
      </w:pPr>
      <w:r w:rsidRPr="00883AA1">
        <w:rPr>
          <w:rFonts w:ascii="Times New Roman" w:hAnsi="Times New Roman"/>
          <w:b/>
          <w:sz w:val="24"/>
        </w:rPr>
        <w:t>Перечень художественной литературы</w:t>
      </w:r>
    </w:p>
    <w:p w:rsidR="008C1A7D" w:rsidRPr="00883AA1" w:rsidRDefault="008C1A7D" w:rsidP="00DA3E7B">
      <w:pPr>
        <w:spacing w:after="0"/>
        <w:jc w:val="center"/>
        <w:rPr>
          <w:rFonts w:ascii="Times New Roman" w:hAnsi="Times New Roman"/>
          <w:b/>
          <w:sz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8221"/>
      </w:tblGrid>
      <w:tr w:rsidR="008C1A7D" w:rsidRPr="002671A4" w:rsidTr="002671A4">
        <w:tc>
          <w:tcPr>
            <w:tcW w:w="10206" w:type="dxa"/>
            <w:gridSpan w:val="2"/>
            <w:shd w:val="clear" w:color="auto" w:fill="D9D9D9"/>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От 6до 7 лет</w:t>
            </w:r>
          </w:p>
        </w:tc>
      </w:tr>
      <w:tr w:rsidR="008C1A7D" w:rsidRPr="002671A4" w:rsidTr="002671A4">
        <w:tc>
          <w:tcPr>
            <w:tcW w:w="1985" w:type="dxa"/>
            <w:shd w:val="clear" w:color="auto" w:fill="F2F2F2"/>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Малые формы фольклора </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Русские народные сказки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Былины</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И.В. Карнауховой).</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Сказки народов мира</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8C1A7D" w:rsidRPr="002671A4" w:rsidTr="002671A4">
        <w:tc>
          <w:tcPr>
            <w:tcW w:w="10206" w:type="dxa"/>
            <w:gridSpan w:val="2"/>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Произведения поэтов и писателей России</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Поэзия</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Аким Я.Л. «Мой верный чиж»; Бальмонт К.Д. «Снежинка»;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Проза</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w:t>
            </w:r>
            <w:r w:rsidRPr="002671A4">
              <w:rPr>
                <w:rFonts w:ascii="Times New Roman" w:hAnsi="Times New Roman"/>
                <w:sz w:val="24"/>
                <w:szCs w:val="24"/>
              </w:rPr>
              <w:lastRenderedPageBreak/>
              <w:t>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lastRenderedPageBreak/>
              <w:t>Литературные сказки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tc>
      </w:tr>
      <w:tr w:rsidR="008C1A7D" w:rsidRPr="002671A4" w:rsidTr="002671A4">
        <w:tc>
          <w:tcPr>
            <w:tcW w:w="10206" w:type="dxa"/>
            <w:gridSpan w:val="2"/>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Произведения поэтов и писателей разных стран</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Поэзия</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Вл.Ф. Ходасевича).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Литературные сказки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Default="008C1A7D" w:rsidP="00883AA1">
      <w:pPr>
        <w:spacing w:after="0"/>
        <w:rPr>
          <w:rFonts w:ascii="Times New Roman" w:hAnsi="Times New Roman"/>
          <w:i/>
          <w:sz w:val="24"/>
        </w:rPr>
      </w:pPr>
    </w:p>
    <w:p w:rsidR="008C1A7D" w:rsidRPr="00883AA1" w:rsidRDefault="008C1A7D" w:rsidP="00883AA1">
      <w:pPr>
        <w:spacing w:after="0"/>
        <w:rPr>
          <w:rFonts w:ascii="Times New Roman" w:hAnsi="Times New Roman"/>
          <w:i/>
          <w:sz w:val="24"/>
        </w:rPr>
      </w:pPr>
    </w:p>
    <w:p w:rsidR="008C1A7D" w:rsidRPr="000D6644" w:rsidRDefault="008C1A7D" w:rsidP="000D6644">
      <w:pPr>
        <w:spacing w:after="0"/>
        <w:jc w:val="center"/>
        <w:rPr>
          <w:rFonts w:ascii="Times New Roman" w:hAnsi="Times New Roman"/>
          <w:b/>
          <w:sz w:val="24"/>
        </w:rPr>
      </w:pPr>
      <w:r w:rsidRPr="00883AA1">
        <w:rPr>
          <w:rFonts w:ascii="Times New Roman" w:hAnsi="Times New Roman"/>
          <w:b/>
          <w:sz w:val="24"/>
        </w:rPr>
        <w:t>Пе</w:t>
      </w:r>
      <w:r>
        <w:rPr>
          <w:rFonts w:ascii="Times New Roman" w:hAnsi="Times New Roman"/>
          <w:b/>
          <w:sz w:val="24"/>
        </w:rPr>
        <w:t>речень музыкальных произведений</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8221"/>
      </w:tblGrid>
      <w:tr w:rsidR="008C1A7D" w:rsidRPr="002671A4" w:rsidTr="002671A4">
        <w:tc>
          <w:tcPr>
            <w:tcW w:w="10206" w:type="dxa"/>
            <w:gridSpan w:val="2"/>
            <w:shd w:val="clear" w:color="auto" w:fill="D9D9D9"/>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От 6 до 7 лет</w:t>
            </w:r>
          </w:p>
        </w:tc>
      </w:tr>
      <w:tr w:rsidR="008C1A7D" w:rsidRPr="002671A4" w:rsidTr="002671A4">
        <w:tc>
          <w:tcPr>
            <w:tcW w:w="1985" w:type="dxa"/>
            <w:shd w:val="clear" w:color="auto" w:fill="F2F2F2"/>
          </w:tcPr>
          <w:p w:rsidR="008C1A7D" w:rsidRPr="002671A4" w:rsidRDefault="008C1A7D" w:rsidP="002671A4">
            <w:pPr>
              <w:spacing w:after="0" w:line="240" w:lineRule="auto"/>
              <w:rPr>
                <w:rFonts w:ascii="Times New Roman" w:hAnsi="Times New Roman"/>
                <w:sz w:val="24"/>
                <w:szCs w:val="24"/>
              </w:rPr>
            </w:pPr>
            <w:r w:rsidRPr="002671A4">
              <w:rPr>
                <w:rFonts w:ascii="Times New Roman" w:hAnsi="Times New Roman"/>
                <w:sz w:val="24"/>
                <w:szCs w:val="24"/>
              </w:rPr>
              <w:t xml:space="preserve">Слушание </w:t>
            </w:r>
          </w:p>
          <w:p w:rsidR="008C1A7D" w:rsidRPr="002671A4" w:rsidRDefault="008C1A7D" w:rsidP="002671A4">
            <w:pPr>
              <w:spacing w:after="0" w:line="240" w:lineRule="auto"/>
              <w:jc w:val="center"/>
              <w:rPr>
                <w:rFonts w:ascii="Times New Roman" w:hAnsi="Times New Roman"/>
                <w:sz w:val="24"/>
                <w:szCs w:val="24"/>
              </w:rPr>
            </w:pP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8C1A7D" w:rsidRPr="002671A4" w:rsidTr="002671A4">
        <w:tc>
          <w:tcPr>
            <w:tcW w:w="10206" w:type="dxa"/>
            <w:gridSpan w:val="2"/>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Пение</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Упражнения на развитие слуха и голоса</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Песни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«Листопад», муз. Т. Попатенко, сл. Е. Авдиенко; «Здравствуй, Родина моя!», муз. Ю. Чичкова, сл. К. Ибряева; «Зимняя песенка», муз. М. Kpaсева,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Песенное творчество</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«Веселая песенка», муз. Г. Струве, сл. В. Викторова; «Плясовая», муз. Т. Ломовой; «Весной», муз. Г. Зингера.</w:t>
            </w:r>
          </w:p>
        </w:tc>
      </w:tr>
      <w:tr w:rsidR="008C1A7D" w:rsidRPr="002671A4" w:rsidTr="002671A4">
        <w:tc>
          <w:tcPr>
            <w:tcW w:w="10206" w:type="dxa"/>
            <w:gridSpan w:val="2"/>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Музыкально-ритмические движения</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Упражнения</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Этюды</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Танцы и пляски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Характерные танцы</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«Танец снежинок», муз. А. Жилина; «Выход к пляске медвежат», муз. М. Красева; «Матрешки», муз. Ю. Слонова, сл. Л. Некрасовой.</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Хороводы</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«Выйду ль я на реченьку», рус. нар. песня, обраб. В. Иванникова; «На горе-то калина», рус. нар. мелодия, обраб. А. Новикова.</w:t>
            </w:r>
          </w:p>
        </w:tc>
      </w:tr>
      <w:tr w:rsidR="008C1A7D" w:rsidRPr="002671A4" w:rsidTr="002671A4">
        <w:tc>
          <w:tcPr>
            <w:tcW w:w="10206" w:type="dxa"/>
            <w:gridSpan w:val="2"/>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Музыкальные игры</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Игры</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Игры с пением</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w:t>
            </w:r>
            <w:r w:rsidRPr="002671A4">
              <w:rPr>
                <w:rFonts w:ascii="Times New Roman" w:hAnsi="Times New Roman"/>
                <w:sz w:val="24"/>
                <w:szCs w:val="24"/>
              </w:rPr>
              <w:lastRenderedPageBreak/>
              <w:t>«Савка и Гришка», белорус. нар. песня.</w:t>
            </w:r>
          </w:p>
        </w:tc>
      </w:tr>
      <w:tr w:rsidR="008C1A7D" w:rsidRPr="002671A4" w:rsidTr="002671A4">
        <w:tc>
          <w:tcPr>
            <w:tcW w:w="10206" w:type="dxa"/>
            <w:gridSpan w:val="2"/>
            <w:shd w:val="clear" w:color="auto" w:fill="F2F2F2"/>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lastRenderedPageBreak/>
              <w:t>Музыкально-дидактические игры</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Развитие слуха</w:t>
            </w:r>
          </w:p>
        </w:tc>
        <w:tc>
          <w:tcPr>
            <w:tcW w:w="8221" w:type="dxa"/>
          </w:tcPr>
          <w:p w:rsidR="008C1A7D" w:rsidRPr="002671A4" w:rsidRDefault="008C1A7D" w:rsidP="002671A4">
            <w:pPr>
              <w:pStyle w:val="a8"/>
              <w:numPr>
                <w:ilvl w:val="0"/>
                <w:numId w:val="38"/>
              </w:numPr>
              <w:spacing w:after="0" w:line="240" w:lineRule="auto"/>
              <w:jc w:val="both"/>
              <w:rPr>
                <w:rFonts w:ascii="Times New Roman" w:hAnsi="Times New Roman"/>
                <w:sz w:val="24"/>
                <w:szCs w:val="24"/>
              </w:rPr>
            </w:pPr>
            <w:r w:rsidRPr="002671A4">
              <w:rPr>
                <w:rFonts w:ascii="Times New Roman" w:hAnsi="Times New Roman"/>
                <w:sz w:val="24"/>
                <w:szCs w:val="24"/>
              </w:rPr>
              <w:t xml:space="preserve">Развитие звуковысотного слуха. «Три поросенка», «Подумай, отгадай», «Звуки разные бывают», «Веселые Петрушки». </w:t>
            </w:r>
          </w:p>
          <w:p w:rsidR="008C1A7D" w:rsidRPr="002671A4" w:rsidRDefault="008C1A7D" w:rsidP="002671A4">
            <w:pPr>
              <w:pStyle w:val="a8"/>
              <w:numPr>
                <w:ilvl w:val="0"/>
                <w:numId w:val="38"/>
              </w:numPr>
              <w:spacing w:after="0" w:line="240" w:lineRule="auto"/>
              <w:jc w:val="both"/>
              <w:rPr>
                <w:rFonts w:ascii="Times New Roman" w:hAnsi="Times New Roman"/>
                <w:sz w:val="24"/>
                <w:szCs w:val="24"/>
              </w:rPr>
            </w:pPr>
            <w:r w:rsidRPr="002671A4">
              <w:rPr>
                <w:rFonts w:ascii="Times New Roman" w:hAnsi="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8C1A7D" w:rsidRPr="002671A4" w:rsidRDefault="008C1A7D" w:rsidP="002671A4">
            <w:pPr>
              <w:pStyle w:val="a8"/>
              <w:numPr>
                <w:ilvl w:val="0"/>
                <w:numId w:val="38"/>
              </w:numPr>
              <w:spacing w:after="0" w:line="240" w:lineRule="auto"/>
              <w:jc w:val="both"/>
              <w:rPr>
                <w:rFonts w:ascii="Times New Roman" w:hAnsi="Times New Roman"/>
                <w:sz w:val="24"/>
                <w:szCs w:val="24"/>
              </w:rPr>
            </w:pPr>
            <w:r w:rsidRPr="002671A4">
              <w:rPr>
                <w:rFonts w:ascii="Times New Roman" w:hAnsi="Times New Roman"/>
                <w:sz w:val="24"/>
                <w:szCs w:val="24"/>
              </w:rPr>
              <w:t>Развитие диатонического слуха. «Громко-тихо запоем», «Звенящие колокольчики, ищи».</w:t>
            </w:r>
          </w:p>
          <w:p w:rsidR="008C1A7D" w:rsidRPr="002671A4" w:rsidRDefault="008C1A7D" w:rsidP="002671A4">
            <w:pPr>
              <w:pStyle w:val="a8"/>
              <w:numPr>
                <w:ilvl w:val="0"/>
                <w:numId w:val="38"/>
              </w:numPr>
              <w:spacing w:after="0" w:line="240" w:lineRule="auto"/>
              <w:jc w:val="both"/>
              <w:rPr>
                <w:rFonts w:ascii="Times New Roman" w:hAnsi="Times New Roman"/>
                <w:sz w:val="24"/>
                <w:szCs w:val="24"/>
              </w:rPr>
            </w:pPr>
            <w:r w:rsidRPr="002671A4">
              <w:rPr>
                <w:rFonts w:ascii="Times New Roman" w:hAnsi="Times New Roman"/>
                <w:sz w:val="24"/>
                <w:szCs w:val="24"/>
              </w:rPr>
              <w:t xml:space="preserve">Развитие восприятия музыки. «На лугу», «Песня ‒ танец ‒ марш», «Времена года», «Наши любимые произведения». </w:t>
            </w:r>
          </w:p>
          <w:p w:rsidR="008C1A7D" w:rsidRPr="002671A4" w:rsidRDefault="008C1A7D" w:rsidP="002671A4">
            <w:pPr>
              <w:pStyle w:val="a8"/>
              <w:numPr>
                <w:ilvl w:val="0"/>
                <w:numId w:val="38"/>
              </w:numPr>
              <w:spacing w:after="0" w:line="240" w:lineRule="auto"/>
              <w:jc w:val="both"/>
              <w:rPr>
                <w:rFonts w:ascii="Times New Roman" w:hAnsi="Times New Roman"/>
                <w:sz w:val="24"/>
                <w:szCs w:val="24"/>
              </w:rPr>
            </w:pPr>
            <w:r w:rsidRPr="002671A4">
              <w:rPr>
                <w:rFonts w:ascii="Times New Roman" w:hAnsi="Times New Roman"/>
                <w:sz w:val="24"/>
                <w:szCs w:val="24"/>
              </w:rPr>
              <w:t>Развитие музыкальной памяти. «Назови композитора», «Угадай песню», «Повтори мелодию», «Узнай произведение».</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Инсценировки и музыкальные спектакли.</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Развитие танцевального творчества</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Игра на детских музыкальных инструментах</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w:t>
            </w:r>
          </w:p>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Н. Римского-Корсакова); «Я на горку шла», «Во поле береза стояла», рус. нар. песни; «К нам гости пришли», муз. А. Александрова; «Вальс», муз. Е. Тиличеевой.</w:t>
            </w:r>
          </w:p>
        </w:tc>
      </w:tr>
    </w:tbl>
    <w:p w:rsidR="008C1A7D" w:rsidRPr="00F94AC4" w:rsidRDefault="008C1A7D" w:rsidP="00883AA1">
      <w:pPr>
        <w:spacing w:after="0"/>
        <w:rPr>
          <w:rFonts w:ascii="Times New Roman" w:hAnsi="Times New Roman"/>
          <w:sz w:val="24"/>
        </w:rPr>
      </w:pPr>
    </w:p>
    <w:p w:rsidR="008C1A7D" w:rsidRPr="00883AA1" w:rsidRDefault="008C1A7D" w:rsidP="00883AA1">
      <w:pPr>
        <w:spacing w:after="0"/>
        <w:jc w:val="center"/>
        <w:rPr>
          <w:rFonts w:ascii="Times New Roman" w:hAnsi="Times New Roman"/>
          <w:b/>
          <w:sz w:val="24"/>
        </w:rPr>
      </w:pPr>
      <w:r w:rsidRPr="00883AA1">
        <w:rPr>
          <w:rFonts w:ascii="Times New Roman" w:hAnsi="Times New Roman"/>
          <w:b/>
          <w:sz w:val="24"/>
        </w:rPr>
        <w:t>Перечень произведений изобразительного искусства</w:t>
      </w:r>
    </w:p>
    <w:p w:rsidR="008C1A7D" w:rsidRDefault="008C1A7D" w:rsidP="00883AA1">
      <w:pPr>
        <w:spacing w:after="0"/>
        <w:rPr>
          <w:rFonts w:ascii="Times New Roman" w:hAnsi="Times New Roman"/>
          <w:sz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8221"/>
      </w:tblGrid>
      <w:tr w:rsidR="008C1A7D" w:rsidRPr="002671A4" w:rsidTr="002671A4">
        <w:tc>
          <w:tcPr>
            <w:tcW w:w="10206" w:type="dxa"/>
            <w:gridSpan w:val="2"/>
            <w:shd w:val="clear" w:color="auto" w:fill="D9D9D9"/>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От 6 до 7 лет</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Иллюстрации к книгам</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8C1A7D" w:rsidRPr="002671A4" w:rsidTr="002671A4">
        <w:tc>
          <w:tcPr>
            <w:tcW w:w="1985"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Иллюстрации, репродукции картин</w:t>
            </w:r>
          </w:p>
        </w:tc>
        <w:tc>
          <w:tcPr>
            <w:tcW w:w="8221" w:type="dxa"/>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
        </w:tc>
      </w:tr>
    </w:tbl>
    <w:p w:rsidR="008C1A7D" w:rsidRDefault="008C1A7D" w:rsidP="00883AA1">
      <w:pPr>
        <w:spacing w:after="0"/>
        <w:rPr>
          <w:rFonts w:ascii="Times New Roman" w:hAnsi="Times New Roman"/>
          <w:sz w:val="24"/>
        </w:rPr>
      </w:pPr>
    </w:p>
    <w:p w:rsidR="008C1A7D" w:rsidRDefault="008C1A7D" w:rsidP="005D21E7">
      <w:pPr>
        <w:spacing w:after="0"/>
        <w:jc w:val="center"/>
        <w:rPr>
          <w:rFonts w:ascii="Times New Roman" w:hAnsi="Times New Roman"/>
          <w:b/>
          <w:sz w:val="24"/>
        </w:rPr>
      </w:pPr>
      <w:r w:rsidRPr="005D21E7">
        <w:rPr>
          <w:rFonts w:ascii="Times New Roman" w:hAnsi="Times New Roman"/>
          <w:b/>
          <w:sz w:val="24"/>
        </w:rPr>
        <w:t>Примерный перечень анимационных произвед</w:t>
      </w:r>
      <w:r>
        <w:rPr>
          <w:rFonts w:ascii="Times New Roman" w:hAnsi="Times New Roman"/>
          <w:b/>
          <w:sz w:val="24"/>
        </w:rPr>
        <w:t>ений</w:t>
      </w:r>
    </w:p>
    <w:p w:rsidR="008C1A7D" w:rsidRDefault="008C1A7D" w:rsidP="005D21E7">
      <w:pPr>
        <w:spacing w:after="0"/>
        <w:jc w:val="both"/>
        <w:rPr>
          <w:rFonts w:ascii="Times New Roman" w:hAnsi="Times New Roman"/>
          <w:sz w:val="24"/>
        </w:rPr>
      </w:pPr>
    </w:p>
    <w:p w:rsidR="008C1A7D" w:rsidRDefault="008C1A7D" w:rsidP="007556C9">
      <w:pPr>
        <w:spacing w:after="0" w:line="240" w:lineRule="auto"/>
        <w:ind w:firstLine="567"/>
        <w:jc w:val="both"/>
        <w:rPr>
          <w:rFonts w:ascii="Times New Roman" w:hAnsi="Times New Roman"/>
          <w:sz w:val="24"/>
        </w:rPr>
      </w:pPr>
      <w:r w:rsidRPr="005D21E7">
        <w:rPr>
          <w:rFonts w:ascii="Times New Roman" w:hAnsi="Times New Roman"/>
          <w:sz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8C1A7D" w:rsidRDefault="008C1A7D" w:rsidP="005D21E7">
      <w:pPr>
        <w:spacing w:after="0"/>
        <w:jc w:val="both"/>
        <w:rPr>
          <w:rFonts w:ascii="Times New Roman" w:hAnsi="Times New Roman"/>
          <w:sz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0"/>
        <w:gridCol w:w="8176"/>
      </w:tblGrid>
      <w:tr w:rsidR="008C1A7D" w:rsidRPr="002671A4" w:rsidTr="002671A4">
        <w:tc>
          <w:tcPr>
            <w:tcW w:w="10206" w:type="dxa"/>
            <w:gridSpan w:val="2"/>
            <w:shd w:val="clear" w:color="auto" w:fill="D9D9D9"/>
          </w:tcPr>
          <w:p w:rsidR="008C1A7D" w:rsidRPr="002671A4" w:rsidRDefault="008C1A7D" w:rsidP="002671A4">
            <w:pPr>
              <w:spacing w:after="0" w:line="240" w:lineRule="auto"/>
              <w:jc w:val="center"/>
              <w:rPr>
                <w:rFonts w:ascii="Times New Roman" w:hAnsi="Times New Roman"/>
                <w:sz w:val="24"/>
                <w:szCs w:val="24"/>
              </w:rPr>
            </w:pPr>
            <w:r w:rsidRPr="002671A4">
              <w:rPr>
                <w:rFonts w:ascii="Times New Roman" w:hAnsi="Times New Roman"/>
                <w:sz w:val="24"/>
                <w:szCs w:val="24"/>
              </w:rPr>
              <w:t>От 6 до 7 лет</w:t>
            </w:r>
          </w:p>
        </w:tc>
      </w:tr>
      <w:tr w:rsidR="008C1A7D" w:rsidRPr="002671A4" w:rsidTr="002671A4">
        <w:tc>
          <w:tcPr>
            <w:tcW w:w="2030"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Фильмы</w:t>
            </w:r>
          </w:p>
        </w:tc>
        <w:tc>
          <w:tcPr>
            <w:tcW w:w="8176" w:type="dxa"/>
          </w:tcPr>
          <w:p w:rsidR="008C1A7D" w:rsidRPr="002671A4" w:rsidRDefault="008C1A7D" w:rsidP="002671A4">
            <w:pPr>
              <w:spacing w:after="0" w:line="240" w:lineRule="auto"/>
              <w:jc w:val="both"/>
              <w:rPr>
                <w:rFonts w:ascii="Times New Roman" w:hAnsi="Times New Roman"/>
                <w:sz w:val="24"/>
                <w:szCs w:val="28"/>
              </w:rPr>
            </w:pPr>
            <w:r w:rsidRPr="002671A4">
              <w:rPr>
                <w:rFonts w:ascii="Times New Roman" w:hAnsi="Times New Roman"/>
                <w:sz w:val="24"/>
                <w:szCs w:val="28"/>
              </w:rPr>
              <w:t xml:space="preserve">«Малыш и Карлсон», студия «Союзмультфильм», режиссер  Б. Степанцев, 1969.  «Лягушка-путешественница», студия «Союзмультфильм», режиссеры В. Котеночкин, А. Трусов, 1965.  «Варежка», студия «Союзмультфильм», режиссер Р. Качанов, 1967.  «Честное слово», студия «Экран», режиссер М. Новогрудская, 1978.  «Вовка в тридевятом царстве», студия «Союзмультфильм», режиссер  Б. Степанцев, 1965.  «Заколдованный мальчик», студия «Союзмультфильм», режиссер  А. Снежко-Блоцкая, В.Полковников, 1955. «Золотая антилопа», студия «Союзмультфильм», режиссер  Л. Атаманов, 1954.  «Бременские музыканты», студия «Союзмультфильм», режиссер  И. Ковалевская, 1969.  «Двенадцать месяцев», студия «Союзмультфильм», режиссер  И. Иванов-Вано, М. Ботов, 1956.  «Ёжик в тумане», студия «Союзмультфильм», режиссер Ю. Норштейн, 1975.         «Девочка и дельфин», студия «Союзмультфильм», режиссер Р. Зельма, 1979.          «Верните Рекса», студия «Союзмультфильм», режиссер В. Пекарь,  В. Попов. 1975.  «Сказка сказок», студия «Союзмультфильм», режиссер Ю. Норштейн, 1979. </w:t>
            </w:r>
          </w:p>
        </w:tc>
      </w:tr>
      <w:tr w:rsidR="008C1A7D" w:rsidRPr="002671A4" w:rsidTr="002671A4">
        <w:tc>
          <w:tcPr>
            <w:tcW w:w="2030" w:type="dxa"/>
            <w:shd w:val="clear" w:color="auto" w:fill="F2F2F2"/>
          </w:tcPr>
          <w:p w:rsidR="008C1A7D" w:rsidRPr="002671A4" w:rsidRDefault="008C1A7D" w:rsidP="002671A4">
            <w:pPr>
              <w:spacing w:after="0" w:line="240" w:lineRule="auto"/>
              <w:jc w:val="both"/>
              <w:rPr>
                <w:rFonts w:ascii="Times New Roman" w:hAnsi="Times New Roman"/>
                <w:sz w:val="24"/>
                <w:szCs w:val="24"/>
              </w:rPr>
            </w:pPr>
            <w:r w:rsidRPr="002671A4">
              <w:rPr>
                <w:rFonts w:ascii="Times New Roman" w:hAnsi="Times New Roman"/>
                <w:sz w:val="24"/>
                <w:szCs w:val="24"/>
              </w:rPr>
              <w:t>Сериалы</w:t>
            </w:r>
          </w:p>
        </w:tc>
        <w:tc>
          <w:tcPr>
            <w:tcW w:w="8176" w:type="dxa"/>
          </w:tcPr>
          <w:p w:rsidR="008C1A7D" w:rsidRPr="002671A4" w:rsidRDefault="008C1A7D" w:rsidP="002671A4">
            <w:pPr>
              <w:spacing w:after="0" w:line="240" w:lineRule="auto"/>
              <w:jc w:val="both"/>
              <w:rPr>
                <w:rFonts w:ascii="Times New Roman" w:hAnsi="Times New Roman"/>
                <w:sz w:val="24"/>
                <w:szCs w:val="28"/>
              </w:rPr>
            </w:pPr>
            <w:r w:rsidRPr="002671A4">
              <w:rPr>
                <w:rFonts w:ascii="Times New Roman" w:hAnsi="Times New Roman"/>
                <w:sz w:val="24"/>
                <w:szCs w:val="28"/>
              </w:rPr>
              <w:t xml:space="preserve"> «Простоквашино» и «Возвращение в Простоквашино»  (2 сезона), студия «Союзмультфильм», режиссеры: коллектив авторов, 2018.«Смешарики», студии «Петербург», «Мастерфильм», коллектив авторов, 2004.   «Малышарики», студии «Петербург», «Мастерфильм», коллектив авторов, 2015.  «Домовенок Кузя», студия ТО «Экран», режиссер А. Зябликова, </w:t>
            </w:r>
          </w:p>
          <w:p w:rsidR="008C1A7D" w:rsidRPr="002671A4" w:rsidRDefault="008C1A7D" w:rsidP="002671A4">
            <w:pPr>
              <w:spacing w:after="0" w:line="240" w:lineRule="auto"/>
              <w:jc w:val="both"/>
              <w:rPr>
                <w:rFonts w:ascii="Times New Roman" w:hAnsi="Times New Roman"/>
                <w:sz w:val="24"/>
                <w:szCs w:val="28"/>
              </w:rPr>
            </w:pPr>
            <w:r w:rsidRPr="002671A4">
              <w:rPr>
                <w:rFonts w:ascii="Times New Roman" w:hAnsi="Times New Roman"/>
                <w:sz w:val="24"/>
                <w:szCs w:val="28"/>
              </w:rPr>
              <w:t>2000 – 2002.  «Ну, погоди!», студия «Союзмультфильм», режиссер В. Котеночкин, 1969.   «Фиксики» (4 сезона), компания «Аэроплан», режиссер В. Бедошвили, 2010.  «Оранжевая корова» (1 сезон), студия  Союзмультфильм, режиссер  Е. Ернова.  «Монсики» (2 сезона), студия «Рики», режиссер А. Бахурин.   «Смешарики. ПИН-КОД», студия «Рики», режиссёры: Р. Соколов,  А. Горбунов, Д. Сулейманов и другие.  «Зебра в клеточку» (1 сезон), студия «Союзмультфильм», режиссер  А. Алексеев, А. Борисова, М. Куликов, А. Золотарева, 2020.</w:t>
            </w:r>
          </w:p>
        </w:tc>
      </w:tr>
    </w:tbl>
    <w:p w:rsidR="008C1A7D" w:rsidRDefault="008C1A7D" w:rsidP="005B56CD">
      <w:pPr>
        <w:pStyle w:val="1"/>
        <w:spacing w:line="240" w:lineRule="auto"/>
        <w:jc w:val="center"/>
        <w:rPr>
          <w:rFonts w:ascii="Times New Roman" w:hAnsi="Times New Roman"/>
          <w:color w:val="auto"/>
        </w:rPr>
      </w:pPr>
      <w:bookmarkStart w:id="10" w:name="_Toc135132764"/>
      <w:r w:rsidRPr="007556C9">
        <w:rPr>
          <w:rFonts w:ascii="Times New Roman" w:hAnsi="Times New Roman"/>
          <w:color w:val="auto"/>
        </w:rPr>
        <w:t>Методическая литература для реализации программы:</w:t>
      </w:r>
      <w:bookmarkEnd w:id="10"/>
    </w:p>
    <w:p w:rsidR="008C1A7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Абрамова Л.В., Слепцова И.Ф. Социально-коммуникативное развитие дошкольников. Подготовительная к школе группа. 6-7 лет. – М.: МОЗАИКА-СИНТЕЗ, 2020.</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5B56CD">
        <w:rPr>
          <w:rFonts w:ascii="Times New Roman" w:hAnsi="Times New Roman"/>
          <w:iCs/>
          <w:color w:val="000000"/>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 – Спб.: ООО «ДЕТСТВО-ПРЕСС», 2019.</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5B56CD">
        <w:rPr>
          <w:rFonts w:ascii="Times New Roman" w:hAnsi="Times New Roman"/>
          <w:iCs/>
          <w:color w:val="000000"/>
          <w:spacing w:val="-2"/>
          <w:sz w:val="24"/>
          <w:szCs w:val="24"/>
        </w:rPr>
        <w:lastRenderedPageBreak/>
        <w:t xml:space="preserve">Гербова В.В. Развитие речи в детском саду: Конспекты занятий с детьми 6-7 лет. – М.: </w:t>
      </w:r>
      <w:r>
        <w:rPr>
          <w:rFonts w:ascii="Times New Roman" w:hAnsi="Times New Roman"/>
          <w:iCs/>
          <w:color w:val="000000"/>
          <w:spacing w:val="-2"/>
          <w:sz w:val="24"/>
          <w:szCs w:val="24"/>
        </w:rPr>
        <w:t>Мозаика-Синтез</w:t>
      </w:r>
      <w:r w:rsidRPr="005B56CD">
        <w:rPr>
          <w:rFonts w:ascii="Times New Roman" w:hAnsi="Times New Roman"/>
          <w:iCs/>
          <w:color w:val="000000"/>
          <w:spacing w:val="-2"/>
          <w:sz w:val="24"/>
          <w:szCs w:val="24"/>
        </w:rPr>
        <w:t>, 2020.</w:t>
      </w:r>
    </w:p>
    <w:p w:rsidR="008C1A7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Дыбина О.В. Ознакомление с предметным и социальным окружением. Конспекты занятий с детьми 6-7 лет. – 2-е изд., испр. и доп.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2020</w:t>
      </w:r>
      <w:r>
        <w:rPr>
          <w:rFonts w:ascii="Times New Roman" w:hAnsi="Times New Roman"/>
          <w:iCs/>
          <w:color w:val="000000"/>
          <w:spacing w:val="-2"/>
          <w:sz w:val="24"/>
          <w:szCs w:val="24"/>
        </w:rPr>
        <w:t>.</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5B56CD">
        <w:rPr>
          <w:rFonts w:ascii="Times New Roman" w:hAnsi="Times New Roman"/>
          <w:sz w:val="24"/>
          <w:szCs w:val="24"/>
        </w:rPr>
        <w:t>Ельцова О.М., Есикова Л.А., Морина Ф.М Технология организации познавательной деятельности. Опорные конспекты. С 6 до 7 лет. Спб.: ООО «ИЗДАТЕЛЬСТВО «ДЕТСТВО-ПРЕСС», 2020.</w:t>
      </w:r>
    </w:p>
    <w:p w:rsidR="008C1A7D"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Зеленова Н.Г. Осипова Л.Е. Мы живем в России. Гражданско-патриотическое воспитание дошкольников (Подготовительная группа). 2008.</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5B56CD">
        <w:rPr>
          <w:rFonts w:ascii="Times New Roman" w:hAnsi="Times New Roman"/>
          <w:iCs/>
          <w:color w:val="000000"/>
          <w:spacing w:val="-2"/>
          <w:sz w:val="24"/>
          <w:szCs w:val="24"/>
        </w:rPr>
        <w:t xml:space="preserve">Комарова Т.С. Изобразительная деятельность в детском саду. Конспекты занятий с детьми 6-7 лет. – М.: </w:t>
      </w:r>
      <w:r>
        <w:rPr>
          <w:rFonts w:ascii="Times New Roman" w:hAnsi="Times New Roman"/>
          <w:iCs/>
          <w:color w:val="000000"/>
          <w:spacing w:val="-2"/>
          <w:sz w:val="24"/>
          <w:szCs w:val="24"/>
        </w:rPr>
        <w:t>Мозаика-Синтез</w:t>
      </w:r>
      <w:r w:rsidRPr="005B56CD">
        <w:rPr>
          <w:rFonts w:ascii="Times New Roman" w:hAnsi="Times New Roman"/>
          <w:iCs/>
          <w:color w:val="000000"/>
          <w:spacing w:val="-2"/>
          <w:sz w:val="24"/>
          <w:szCs w:val="24"/>
        </w:rPr>
        <w:t>, 2020.</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Куцакова, Л. В. Конструирование и художественный труд в детском саду: Программа и конспекты занятий. 3-е изд., перераб. и дополн. – М.: ТЦ Сфера, 2017.</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Коломийченко Л.В., Чугаева Г.И. Дорогою добра. Занятия для детей 6 - 7 лет по социально-коммуникативному развитию и социальному воспитанию /Под ред. Л.В. Коломийченко. - М.: 2015.</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Ковалева Г.А. Воспитываем маленького гражданина. Практическое пособие для работников дошкольных образовательных учреждений. М.: АРКТИ, 2005.</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Комплексные занятия с детьми 6 – 7 лет: окружающий мир, развитие речи, мелкая моторика рук/ авт.-сост. Т.А. Третьякова, О.В. Кирьянова. Волгоград: Учитель, 2013.</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Князева О. Л., Маханева М. Д. Приобщение детей к истокам русской народной культуры: Программа. Учебно-методическое пособие. – 2-е изд., перераб. и доп. – СПб: Детство-Пресс, 2010.</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Куцакова Л.В. Конструирование из строительного материала. Подготовительная к школе группа. – М.: </w:t>
      </w:r>
      <w:r>
        <w:rPr>
          <w:rFonts w:ascii="Times New Roman" w:hAnsi="Times New Roman"/>
          <w:iCs/>
          <w:color w:val="000000"/>
          <w:spacing w:val="-2"/>
          <w:sz w:val="24"/>
          <w:szCs w:val="24"/>
        </w:rPr>
        <w:t>Мозаика -Синтез</w:t>
      </w:r>
      <w:r w:rsidRPr="007556C9">
        <w:rPr>
          <w:rFonts w:ascii="Times New Roman" w:hAnsi="Times New Roman"/>
          <w:iCs/>
          <w:color w:val="000000"/>
          <w:spacing w:val="-2"/>
          <w:sz w:val="24"/>
          <w:szCs w:val="24"/>
        </w:rPr>
        <w:t>, 2018.</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Подготовительная к школе группа. М.: Карапуз, 2017.</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Леонова Н. Н., Неточаева Н. В. Нравственно-патриотическое воспитание старших дошкольников: целевой творческий практико-ориентированный проект. Учитель, 2023 г.</w:t>
      </w:r>
    </w:p>
    <w:p w:rsidR="008C1A7D" w:rsidRDefault="008C1A7D" w:rsidP="005B56CD">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Организация деятельности детей на прогулке. Организация деятельности детей на прогулке. Старшая и подготовительная группы. / авт.-сост. Т. Г. Кобзева, О.В. Симонова, О.А. Фролова. – Волгоград: Учитель, 2021.</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Павлова Л.Ю. Сборник дидактических игр по ознакомлению с окружающим миром: </w:t>
      </w:r>
      <w:r>
        <w:rPr>
          <w:rFonts w:ascii="Times New Roman" w:hAnsi="Times New Roman"/>
          <w:iCs/>
          <w:color w:val="000000"/>
          <w:spacing w:val="-2"/>
          <w:sz w:val="24"/>
          <w:szCs w:val="24"/>
        </w:rPr>
        <w:t>Д</w:t>
      </w:r>
      <w:r w:rsidRPr="007556C9">
        <w:rPr>
          <w:rFonts w:ascii="Times New Roman" w:hAnsi="Times New Roman"/>
          <w:iCs/>
          <w:color w:val="000000"/>
          <w:spacing w:val="-2"/>
          <w:sz w:val="24"/>
          <w:szCs w:val="24"/>
        </w:rPr>
        <w:t xml:space="preserve">ля занятий с детьми 4-7 лет.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2020.</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Пензулаева Л.И. Физическая культура в детском саду: Конспекты занятий для работы с детьми 6-7 лет. – 2-е изд., испр. и доп.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2020.</w:t>
      </w:r>
    </w:p>
    <w:p w:rsidR="008C1A7D" w:rsidRPr="005B56CD"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Пензулаева Л.И. Оздоровительная гимнастика. Комплексы упражнений для детей 6-7 лет. – 2-е изд., испр. и доп.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2020</w:t>
      </w:r>
      <w:r>
        <w:rPr>
          <w:rFonts w:ascii="Times New Roman" w:hAnsi="Times New Roman"/>
          <w:iCs/>
          <w:color w:val="000000"/>
          <w:spacing w:val="-2"/>
          <w:sz w:val="24"/>
          <w:szCs w:val="24"/>
        </w:rPr>
        <w:t>.</w:t>
      </w:r>
    </w:p>
    <w:p w:rsidR="008C1A7D" w:rsidRDefault="008C1A7D" w:rsidP="007556C9">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Петерсон Л.Г., Кочемасова Е.Е. Игралочка – ступенька к школе. Практический курс математики для дошкольников. Методические рекомендации. Часть 4 (1-2). – М.: Ювента, 2014.</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Петрова В.И., Стульник Т.Д. Этические беседы с дошкольниками: Основы нравственного воспитания: Для занятий с детьми 4-7 лет.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2020.</w:t>
      </w:r>
    </w:p>
    <w:p w:rsidR="008C1A7D" w:rsidRPr="007556C9" w:rsidRDefault="008C1A7D" w:rsidP="005B56CD">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Помораева И.А., Позина В.А.Формирование элементарных математических представлений: Методическое пособие для занятий с детьми 6-7 лет.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2020.</w:t>
      </w:r>
    </w:p>
    <w:p w:rsidR="008C1A7D" w:rsidRDefault="008C1A7D" w:rsidP="00CE34C9">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7556C9">
        <w:rPr>
          <w:rFonts w:ascii="Times New Roman" w:hAnsi="Times New Roman"/>
          <w:iCs/>
          <w:color w:val="000000"/>
          <w:spacing w:val="-2"/>
          <w:sz w:val="24"/>
          <w:szCs w:val="24"/>
        </w:rPr>
        <w:t xml:space="preserve">Соломенникова О.А. Ознакомление с природой в детском саду. Подготовительная к школе группа. – М.: </w:t>
      </w:r>
      <w:r>
        <w:rPr>
          <w:rFonts w:ascii="Times New Roman" w:hAnsi="Times New Roman"/>
          <w:iCs/>
          <w:color w:val="000000"/>
          <w:spacing w:val="-2"/>
          <w:sz w:val="24"/>
          <w:szCs w:val="24"/>
        </w:rPr>
        <w:t>Мозаика-Синтез</w:t>
      </w:r>
      <w:r w:rsidRPr="007556C9">
        <w:rPr>
          <w:rFonts w:ascii="Times New Roman" w:hAnsi="Times New Roman"/>
          <w:iCs/>
          <w:color w:val="000000"/>
          <w:spacing w:val="-2"/>
          <w:sz w:val="24"/>
          <w:szCs w:val="24"/>
        </w:rPr>
        <w:t>, 2019.</w:t>
      </w:r>
    </w:p>
    <w:p w:rsidR="008C1A7D" w:rsidRPr="00E011D7" w:rsidRDefault="008C1A7D" w:rsidP="00E011D7">
      <w:pPr>
        <w:pStyle w:val="a8"/>
        <w:numPr>
          <w:ilvl w:val="0"/>
          <w:numId w:val="69"/>
        </w:numPr>
        <w:spacing w:after="160" w:line="240" w:lineRule="auto"/>
        <w:ind w:left="0" w:firstLine="567"/>
        <w:jc w:val="both"/>
        <w:rPr>
          <w:rFonts w:ascii="Times New Roman" w:hAnsi="Times New Roman"/>
          <w:iCs/>
          <w:color w:val="000000"/>
          <w:spacing w:val="-2"/>
          <w:sz w:val="24"/>
          <w:szCs w:val="24"/>
        </w:rPr>
      </w:pPr>
      <w:r w:rsidRPr="00CE34C9">
        <w:rPr>
          <w:rFonts w:ascii="Times New Roman" w:hAnsi="Times New Roman"/>
          <w:iCs/>
          <w:color w:val="000000"/>
          <w:spacing w:val="-2"/>
          <w:sz w:val="24"/>
          <w:szCs w:val="24"/>
        </w:rPr>
        <w:lastRenderedPageBreak/>
        <w:t xml:space="preserve">Степаненкова Э.Я.  Сборник подвижных игр. Для занятий с детьми 2-7 лет. – М.: </w:t>
      </w:r>
      <w:r>
        <w:rPr>
          <w:rFonts w:ascii="Times New Roman" w:hAnsi="Times New Roman"/>
          <w:iCs/>
          <w:color w:val="000000"/>
          <w:spacing w:val="-2"/>
          <w:sz w:val="24"/>
          <w:szCs w:val="24"/>
        </w:rPr>
        <w:t>Мозаика-Синтез</w:t>
      </w:r>
      <w:r w:rsidRPr="00CE34C9">
        <w:rPr>
          <w:rFonts w:ascii="Times New Roman" w:hAnsi="Times New Roman"/>
          <w:iCs/>
          <w:color w:val="000000"/>
          <w:spacing w:val="-2"/>
          <w:sz w:val="24"/>
          <w:szCs w:val="24"/>
        </w:rPr>
        <w:t>, 2020.</w:t>
      </w:r>
    </w:p>
    <w:p w:rsidR="008C1A7D" w:rsidRPr="007556C9" w:rsidRDefault="008C1A7D" w:rsidP="007556C9">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 xml:space="preserve">Тимофеева Л.Л. Ребенок и окружающий мир. Комплексные занятия в подготовительной к школе группе. – СПб.: ООО «ИЗДАТЕЛЬСТВО «ДЕТСТВО-ПРЕСС», 2011. </w:t>
      </w:r>
    </w:p>
    <w:p w:rsidR="008C1A7D" w:rsidRPr="007556C9" w:rsidRDefault="008C1A7D" w:rsidP="007556C9">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Ушакова О.С. Ознакомление дошкольников с литературой и развитие речи, 2021.</w:t>
      </w:r>
    </w:p>
    <w:p w:rsidR="008C1A7D" w:rsidRPr="007556C9" w:rsidRDefault="008C1A7D" w:rsidP="007556C9">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 xml:space="preserve">Ушаковой О.С. Развитие речи детей 6 – 7 лет. Подготовительная к школе группа. М.: ТЦ Сфера, 2020.    </w:t>
      </w:r>
    </w:p>
    <w:p w:rsidR="008C1A7D" w:rsidRPr="007556C9" w:rsidRDefault="008C1A7D" w:rsidP="007556C9">
      <w:pPr>
        <w:pStyle w:val="a8"/>
        <w:numPr>
          <w:ilvl w:val="0"/>
          <w:numId w:val="69"/>
        </w:numPr>
        <w:spacing w:after="160" w:line="240" w:lineRule="auto"/>
        <w:ind w:left="0" w:firstLine="567"/>
        <w:jc w:val="both"/>
        <w:rPr>
          <w:rFonts w:ascii="Times New Roman" w:hAnsi="Times New Roman"/>
          <w:sz w:val="24"/>
          <w:szCs w:val="24"/>
        </w:rPr>
      </w:pPr>
      <w:r w:rsidRPr="007556C9">
        <w:rPr>
          <w:rFonts w:ascii="Times New Roman" w:hAnsi="Times New Roman"/>
          <w:sz w:val="24"/>
          <w:szCs w:val="24"/>
        </w:rPr>
        <w:t>Физическое развитие детей 2-7 лет : развернутое перспективное планирование по программе «Детство» / авт.-сост. И. М. Сучкова, Е. А. Мартынова, Н. А. Давыдова. Волгоград: Учитель, 2012.</w:t>
      </w:r>
    </w:p>
    <w:p w:rsidR="008C1A7D" w:rsidRPr="007556C9" w:rsidRDefault="008C1A7D" w:rsidP="007556C9">
      <w:pPr>
        <w:spacing w:after="0" w:line="240" w:lineRule="auto"/>
        <w:ind w:firstLine="567"/>
        <w:jc w:val="both"/>
        <w:rPr>
          <w:rFonts w:ascii="Times New Roman" w:hAnsi="Times New Roman"/>
          <w:sz w:val="28"/>
          <w:szCs w:val="28"/>
        </w:rPr>
      </w:pPr>
    </w:p>
    <w:sectPr w:rsidR="008C1A7D" w:rsidRPr="007556C9" w:rsidSect="007556C9">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754" w:rsidRDefault="00DD2754" w:rsidP="00883AA1">
      <w:pPr>
        <w:spacing w:after="0" w:line="240" w:lineRule="auto"/>
      </w:pPr>
      <w:r>
        <w:separator/>
      </w:r>
    </w:p>
  </w:endnote>
  <w:endnote w:type="continuationSeparator" w:id="0">
    <w:p w:rsidR="00DD2754" w:rsidRDefault="00DD2754" w:rsidP="00883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atoWeb">
    <w:altName w:val="Segoe U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A7D" w:rsidRDefault="008C1A7D">
    <w:pPr>
      <w:pStyle w:val="af3"/>
      <w:jc w:val="center"/>
    </w:pPr>
    <w:r>
      <w:rPr>
        <w:noProof/>
      </w:rPr>
      <w:fldChar w:fldCharType="begin"/>
    </w:r>
    <w:r>
      <w:rPr>
        <w:noProof/>
      </w:rPr>
      <w:instrText>PAGE   \* MERGEFORMAT</w:instrText>
    </w:r>
    <w:r>
      <w:rPr>
        <w:noProof/>
      </w:rPr>
      <w:fldChar w:fldCharType="separate"/>
    </w:r>
    <w:r w:rsidR="00F44241">
      <w:rPr>
        <w:noProof/>
      </w:rPr>
      <w:t>1</w:t>
    </w:r>
    <w:r>
      <w:rPr>
        <w:noProof/>
      </w:rPr>
      <w:fldChar w:fldCharType="end"/>
    </w:r>
  </w:p>
  <w:p w:rsidR="008C1A7D" w:rsidRDefault="008C1A7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754" w:rsidRDefault="00DD2754" w:rsidP="00883AA1">
      <w:pPr>
        <w:spacing w:after="0" w:line="240" w:lineRule="auto"/>
      </w:pPr>
      <w:r>
        <w:separator/>
      </w:r>
    </w:p>
  </w:footnote>
  <w:footnote w:type="continuationSeparator" w:id="0">
    <w:p w:rsidR="00DD2754" w:rsidRDefault="00DD2754" w:rsidP="00883A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3492"/>
    <w:multiLevelType w:val="hybridMultilevel"/>
    <w:tmpl w:val="FE049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414B8"/>
    <w:multiLevelType w:val="hybridMultilevel"/>
    <w:tmpl w:val="0C5C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D53E7"/>
    <w:multiLevelType w:val="hybridMultilevel"/>
    <w:tmpl w:val="B1AA3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622E1"/>
    <w:multiLevelType w:val="hybridMultilevel"/>
    <w:tmpl w:val="B1463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C36BDC"/>
    <w:multiLevelType w:val="hybridMultilevel"/>
    <w:tmpl w:val="4B58D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273BB3"/>
    <w:multiLevelType w:val="hybridMultilevel"/>
    <w:tmpl w:val="1CC65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D21215"/>
    <w:multiLevelType w:val="hybridMultilevel"/>
    <w:tmpl w:val="AB06A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C03D8A"/>
    <w:multiLevelType w:val="hybridMultilevel"/>
    <w:tmpl w:val="13BA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A54FAF"/>
    <w:multiLevelType w:val="hybridMultilevel"/>
    <w:tmpl w:val="71985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2B55711"/>
    <w:multiLevelType w:val="hybridMultilevel"/>
    <w:tmpl w:val="E736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2F2F9F"/>
    <w:multiLevelType w:val="hybridMultilevel"/>
    <w:tmpl w:val="49FA6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7E24B7"/>
    <w:multiLevelType w:val="hybridMultilevel"/>
    <w:tmpl w:val="97ECC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68277B"/>
    <w:multiLevelType w:val="hybridMultilevel"/>
    <w:tmpl w:val="A0B6C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6F0277"/>
    <w:multiLevelType w:val="hybridMultilevel"/>
    <w:tmpl w:val="370AD934"/>
    <w:lvl w:ilvl="0" w:tplc="AA84F9D6">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6">
    <w:nsid w:val="21E0581A"/>
    <w:multiLevelType w:val="hybridMultilevel"/>
    <w:tmpl w:val="D14A9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8E5FDA"/>
    <w:multiLevelType w:val="hybridMultilevel"/>
    <w:tmpl w:val="D548C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175176"/>
    <w:multiLevelType w:val="hybridMultilevel"/>
    <w:tmpl w:val="C862C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1F208C"/>
    <w:multiLevelType w:val="hybridMultilevel"/>
    <w:tmpl w:val="858856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3B10766"/>
    <w:multiLevelType w:val="hybridMultilevel"/>
    <w:tmpl w:val="254E9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C972AB"/>
    <w:multiLevelType w:val="hybridMultilevel"/>
    <w:tmpl w:val="8F146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0B2D8B"/>
    <w:multiLevelType w:val="hybridMultilevel"/>
    <w:tmpl w:val="E54AF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EE0292"/>
    <w:multiLevelType w:val="hybridMultilevel"/>
    <w:tmpl w:val="83AAB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D6461A"/>
    <w:multiLevelType w:val="hybridMultilevel"/>
    <w:tmpl w:val="D0D2C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ED4CF6"/>
    <w:multiLevelType w:val="hybridMultilevel"/>
    <w:tmpl w:val="EEE8F794"/>
    <w:lvl w:ilvl="0" w:tplc="9AC6366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2D886E31"/>
    <w:multiLevelType w:val="hybridMultilevel"/>
    <w:tmpl w:val="4F46A5AC"/>
    <w:lvl w:ilvl="0" w:tplc="1C14B2D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2E0355B4"/>
    <w:multiLevelType w:val="hybridMultilevel"/>
    <w:tmpl w:val="658C2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7712B2"/>
    <w:multiLevelType w:val="hybridMultilevel"/>
    <w:tmpl w:val="C0889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5E3724"/>
    <w:multiLevelType w:val="hybridMultilevel"/>
    <w:tmpl w:val="43E2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942C32"/>
    <w:multiLevelType w:val="hybridMultilevel"/>
    <w:tmpl w:val="7390B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DE2CB3"/>
    <w:multiLevelType w:val="hybridMultilevel"/>
    <w:tmpl w:val="04FA4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E57468"/>
    <w:multiLevelType w:val="hybridMultilevel"/>
    <w:tmpl w:val="1A8E2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D95A40"/>
    <w:multiLevelType w:val="hybridMultilevel"/>
    <w:tmpl w:val="4AFE4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FC1962"/>
    <w:multiLevelType w:val="hybridMultilevel"/>
    <w:tmpl w:val="63DEA33E"/>
    <w:lvl w:ilvl="0" w:tplc="704A47DE">
      <w:start w:val="1"/>
      <w:numFmt w:val="decimal"/>
      <w:lvlText w:val="%1)"/>
      <w:lvlJc w:val="left"/>
      <w:pPr>
        <w:ind w:left="870" w:hanging="5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05952C4"/>
    <w:multiLevelType w:val="hybridMultilevel"/>
    <w:tmpl w:val="DCEAA4E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43C07086"/>
    <w:multiLevelType w:val="hybridMultilevel"/>
    <w:tmpl w:val="11007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D63962"/>
    <w:multiLevelType w:val="hybridMultilevel"/>
    <w:tmpl w:val="4F028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441472"/>
    <w:multiLevelType w:val="hybridMultilevel"/>
    <w:tmpl w:val="D10E7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5EC2389"/>
    <w:multiLevelType w:val="hybridMultilevel"/>
    <w:tmpl w:val="00F05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5D44C5"/>
    <w:multiLevelType w:val="hybridMultilevel"/>
    <w:tmpl w:val="FE92B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B180E78"/>
    <w:multiLevelType w:val="hybridMultilevel"/>
    <w:tmpl w:val="7EE4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A426A1"/>
    <w:multiLevelType w:val="hybridMultilevel"/>
    <w:tmpl w:val="64CE8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533EC6"/>
    <w:multiLevelType w:val="hybridMultilevel"/>
    <w:tmpl w:val="FA4CBB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D614D8F"/>
    <w:multiLevelType w:val="hybridMultilevel"/>
    <w:tmpl w:val="1A989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F496802"/>
    <w:multiLevelType w:val="hybridMultilevel"/>
    <w:tmpl w:val="8F902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F4C6493"/>
    <w:multiLevelType w:val="hybridMultilevel"/>
    <w:tmpl w:val="53EE27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4FF53DF8"/>
    <w:multiLevelType w:val="hybridMultilevel"/>
    <w:tmpl w:val="06345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5F2389"/>
    <w:multiLevelType w:val="hybridMultilevel"/>
    <w:tmpl w:val="DEE0B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3C0792"/>
    <w:multiLevelType w:val="hybridMultilevel"/>
    <w:tmpl w:val="5C1E5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1F1F6C"/>
    <w:multiLevelType w:val="hybridMultilevel"/>
    <w:tmpl w:val="5F7CA6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56B51D62"/>
    <w:multiLevelType w:val="hybridMultilevel"/>
    <w:tmpl w:val="E0EC3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372A9A"/>
    <w:multiLevelType w:val="hybridMultilevel"/>
    <w:tmpl w:val="1888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CC53C94"/>
    <w:multiLevelType w:val="hybridMultilevel"/>
    <w:tmpl w:val="9D4AAD0A"/>
    <w:lvl w:ilvl="0" w:tplc="1D98DB88">
      <w:start w:val="1"/>
      <w:numFmt w:val="decimal"/>
      <w:lvlText w:val="%1)"/>
      <w:lvlJc w:val="left"/>
      <w:pPr>
        <w:ind w:left="607" w:hanging="465"/>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4">
    <w:nsid w:val="5E937FBB"/>
    <w:multiLevelType w:val="hybridMultilevel"/>
    <w:tmpl w:val="A02057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F103374"/>
    <w:multiLevelType w:val="hybridMultilevel"/>
    <w:tmpl w:val="64660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F993664"/>
    <w:multiLevelType w:val="hybridMultilevel"/>
    <w:tmpl w:val="BD804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12504E1"/>
    <w:multiLevelType w:val="hybridMultilevel"/>
    <w:tmpl w:val="CB8AF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2AA70FD"/>
    <w:multiLevelType w:val="hybridMultilevel"/>
    <w:tmpl w:val="EE4EE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F561A5"/>
    <w:multiLevelType w:val="hybridMultilevel"/>
    <w:tmpl w:val="A47CA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8EA1F5F"/>
    <w:multiLevelType w:val="hybridMultilevel"/>
    <w:tmpl w:val="0B2E2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9286E66"/>
    <w:multiLevelType w:val="hybridMultilevel"/>
    <w:tmpl w:val="3DA40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C0B2341"/>
    <w:multiLevelType w:val="hybridMultilevel"/>
    <w:tmpl w:val="3D683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8E42C9"/>
    <w:multiLevelType w:val="hybridMultilevel"/>
    <w:tmpl w:val="D312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2BF5308"/>
    <w:multiLevelType w:val="multilevel"/>
    <w:tmpl w:val="555C1254"/>
    <w:lvl w:ilvl="0">
      <w:start w:val="9"/>
      <w:numFmt w:val="decimalZero"/>
      <w:lvlText w:val="%1"/>
      <w:lvlJc w:val="left"/>
      <w:pPr>
        <w:ind w:left="540" w:hanging="540"/>
      </w:pPr>
      <w:rPr>
        <w:rFonts w:cs="Times New Roman" w:hint="default"/>
      </w:rPr>
    </w:lvl>
    <w:lvl w:ilvl="1">
      <w:start w:val="40"/>
      <w:numFmt w:val="decimal"/>
      <w:lvlText w:val="%1.%2"/>
      <w:lvlJc w:val="left"/>
      <w:pPr>
        <w:ind w:left="540" w:hanging="540"/>
      </w:pPr>
      <w:rPr>
        <w:rFonts w:cs="Times New Roman" w:hint="default"/>
      </w:rPr>
    </w:lvl>
    <w:lvl w:ilvl="2">
      <w:start w:val="1"/>
      <w:numFmt w:val="decimalZero"/>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751E6190"/>
    <w:multiLevelType w:val="hybridMultilevel"/>
    <w:tmpl w:val="4D90040E"/>
    <w:lvl w:ilvl="0" w:tplc="4B58E7A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65E36EE"/>
    <w:multiLevelType w:val="hybridMultilevel"/>
    <w:tmpl w:val="1F7889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7B6E1F"/>
    <w:multiLevelType w:val="hybridMultilevel"/>
    <w:tmpl w:val="D15C3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94C283C"/>
    <w:multiLevelType w:val="hybridMultilevel"/>
    <w:tmpl w:val="9690B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FD31C0D"/>
    <w:multiLevelType w:val="hybridMultilevel"/>
    <w:tmpl w:val="B1B4D2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7FE41E5E"/>
    <w:multiLevelType w:val="hybridMultilevel"/>
    <w:tmpl w:val="F9A82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8"/>
  </w:num>
  <w:num w:numId="3">
    <w:abstractNumId w:val="10"/>
  </w:num>
  <w:num w:numId="4">
    <w:abstractNumId w:val="48"/>
  </w:num>
  <w:num w:numId="5">
    <w:abstractNumId w:val="67"/>
  </w:num>
  <w:num w:numId="6">
    <w:abstractNumId w:val="32"/>
  </w:num>
  <w:num w:numId="7">
    <w:abstractNumId w:val="16"/>
  </w:num>
  <w:num w:numId="8">
    <w:abstractNumId w:val="52"/>
  </w:num>
  <w:num w:numId="9">
    <w:abstractNumId w:val="27"/>
  </w:num>
  <w:num w:numId="10">
    <w:abstractNumId w:val="4"/>
  </w:num>
  <w:num w:numId="11">
    <w:abstractNumId w:val="38"/>
  </w:num>
  <w:num w:numId="12">
    <w:abstractNumId w:val="22"/>
  </w:num>
  <w:num w:numId="13">
    <w:abstractNumId w:val="12"/>
  </w:num>
  <w:num w:numId="14">
    <w:abstractNumId w:val="44"/>
  </w:num>
  <w:num w:numId="15">
    <w:abstractNumId w:val="42"/>
  </w:num>
  <w:num w:numId="16">
    <w:abstractNumId w:val="56"/>
  </w:num>
  <w:num w:numId="17">
    <w:abstractNumId w:val="17"/>
  </w:num>
  <w:num w:numId="18">
    <w:abstractNumId w:val="35"/>
  </w:num>
  <w:num w:numId="19">
    <w:abstractNumId w:val="53"/>
  </w:num>
  <w:num w:numId="20">
    <w:abstractNumId w:val="15"/>
  </w:num>
  <w:num w:numId="21">
    <w:abstractNumId w:val="26"/>
  </w:num>
  <w:num w:numId="22">
    <w:abstractNumId w:val="25"/>
  </w:num>
  <w:num w:numId="23">
    <w:abstractNumId w:val="41"/>
  </w:num>
  <w:num w:numId="24">
    <w:abstractNumId w:val="28"/>
  </w:num>
  <w:num w:numId="25">
    <w:abstractNumId w:val="24"/>
  </w:num>
  <w:num w:numId="26">
    <w:abstractNumId w:val="59"/>
  </w:num>
  <w:num w:numId="27">
    <w:abstractNumId w:val="6"/>
  </w:num>
  <w:num w:numId="28">
    <w:abstractNumId w:val="3"/>
  </w:num>
  <w:num w:numId="29">
    <w:abstractNumId w:val="50"/>
  </w:num>
  <w:num w:numId="30">
    <w:abstractNumId w:val="34"/>
  </w:num>
  <w:num w:numId="31">
    <w:abstractNumId w:val="46"/>
  </w:num>
  <w:num w:numId="32">
    <w:abstractNumId w:val="5"/>
  </w:num>
  <w:num w:numId="33">
    <w:abstractNumId w:val="65"/>
  </w:num>
  <w:num w:numId="34">
    <w:abstractNumId w:val="49"/>
  </w:num>
  <w:num w:numId="35">
    <w:abstractNumId w:val="55"/>
  </w:num>
  <w:num w:numId="36">
    <w:abstractNumId w:val="7"/>
  </w:num>
  <w:num w:numId="37">
    <w:abstractNumId w:val="71"/>
  </w:num>
  <w:num w:numId="38">
    <w:abstractNumId w:val="0"/>
  </w:num>
  <w:num w:numId="39">
    <w:abstractNumId w:val="29"/>
  </w:num>
  <w:num w:numId="40">
    <w:abstractNumId w:val="37"/>
  </w:num>
  <w:num w:numId="41">
    <w:abstractNumId w:val="58"/>
  </w:num>
  <w:num w:numId="42">
    <w:abstractNumId w:val="36"/>
  </w:num>
  <w:num w:numId="43">
    <w:abstractNumId w:val="21"/>
  </w:num>
  <w:num w:numId="44">
    <w:abstractNumId w:val="20"/>
  </w:num>
  <w:num w:numId="45">
    <w:abstractNumId w:val="40"/>
  </w:num>
  <w:num w:numId="46">
    <w:abstractNumId w:val="1"/>
  </w:num>
  <w:num w:numId="47">
    <w:abstractNumId w:val="30"/>
  </w:num>
  <w:num w:numId="48">
    <w:abstractNumId w:val="47"/>
  </w:num>
  <w:num w:numId="49">
    <w:abstractNumId w:val="2"/>
  </w:num>
  <w:num w:numId="50">
    <w:abstractNumId w:val="23"/>
  </w:num>
  <w:num w:numId="51">
    <w:abstractNumId w:val="61"/>
  </w:num>
  <w:num w:numId="52">
    <w:abstractNumId w:val="66"/>
  </w:num>
  <w:num w:numId="53">
    <w:abstractNumId w:val="14"/>
  </w:num>
  <w:num w:numId="54">
    <w:abstractNumId w:val="11"/>
  </w:num>
  <w:num w:numId="55">
    <w:abstractNumId w:val="18"/>
  </w:num>
  <w:num w:numId="56">
    <w:abstractNumId w:val="31"/>
  </w:num>
  <w:num w:numId="57">
    <w:abstractNumId w:val="33"/>
  </w:num>
  <w:num w:numId="58">
    <w:abstractNumId w:val="63"/>
  </w:num>
  <w:num w:numId="59">
    <w:abstractNumId w:val="57"/>
  </w:num>
  <w:num w:numId="60">
    <w:abstractNumId w:val="39"/>
  </w:num>
  <w:num w:numId="61">
    <w:abstractNumId w:val="19"/>
  </w:num>
  <w:num w:numId="62">
    <w:abstractNumId w:val="51"/>
  </w:num>
  <w:num w:numId="63">
    <w:abstractNumId w:val="13"/>
  </w:num>
  <w:num w:numId="64">
    <w:abstractNumId w:val="62"/>
  </w:num>
  <w:num w:numId="65">
    <w:abstractNumId w:val="68"/>
  </w:num>
  <w:num w:numId="66">
    <w:abstractNumId w:val="9"/>
  </w:num>
  <w:num w:numId="67">
    <w:abstractNumId w:val="60"/>
  </w:num>
  <w:num w:numId="68">
    <w:abstractNumId w:val="45"/>
  </w:num>
  <w:num w:numId="69">
    <w:abstractNumId w:val="70"/>
  </w:num>
  <w:num w:numId="70">
    <w:abstractNumId w:val="54"/>
  </w:num>
  <w:num w:numId="71">
    <w:abstractNumId w:val="43"/>
  </w:num>
  <w:num w:numId="72">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4AC4"/>
    <w:rsid w:val="000047AD"/>
    <w:rsid w:val="0001047A"/>
    <w:rsid w:val="0004136E"/>
    <w:rsid w:val="000417A0"/>
    <w:rsid w:val="00073898"/>
    <w:rsid w:val="00075046"/>
    <w:rsid w:val="00076F07"/>
    <w:rsid w:val="00082C8A"/>
    <w:rsid w:val="000B565F"/>
    <w:rsid w:val="000C456F"/>
    <w:rsid w:val="000C4DAF"/>
    <w:rsid w:val="000D0779"/>
    <w:rsid w:val="000D6644"/>
    <w:rsid w:val="000E4455"/>
    <w:rsid w:val="000E4EEE"/>
    <w:rsid w:val="000E5767"/>
    <w:rsid w:val="000F129E"/>
    <w:rsid w:val="00111899"/>
    <w:rsid w:val="001208D3"/>
    <w:rsid w:val="0012591B"/>
    <w:rsid w:val="0013246B"/>
    <w:rsid w:val="001375A4"/>
    <w:rsid w:val="001459DA"/>
    <w:rsid w:val="001522A5"/>
    <w:rsid w:val="0016621A"/>
    <w:rsid w:val="001950DD"/>
    <w:rsid w:val="00196D37"/>
    <w:rsid w:val="001A332E"/>
    <w:rsid w:val="001B7FEA"/>
    <w:rsid w:val="001C20B5"/>
    <w:rsid w:val="001C3774"/>
    <w:rsid w:val="001C623B"/>
    <w:rsid w:val="001D4BB9"/>
    <w:rsid w:val="001E49E9"/>
    <w:rsid w:val="001F067E"/>
    <w:rsid w:val="00201176"/>
    <w:rsid w:val="002063A8"/>
    <w:rsid w:val="00223B0B"/>
    <w:rsid w:val="00224C95"/>
    <w:rsid w:val="00226DFF"/>
    <w:rsid w:val="00227024"/>
    <w:rsid w:val="00236845"/>
    <w:rsid w:val="0023796F"/>
    <w:rsid w:val="002556D8"/>
    <w:rsid w:val="00261298"/>
    <w:rsid w:val="002671A4"/>
    <w:rsid w:val="00267ECD"/>
    <w:rsid w:val="00274CBA"/>
    <w:rsid w:val="00293E75"/>
    <w:rsid w:val="002A68C3"/>
    <w:rsid w:val="002D124B"/>
    <w:rsid w:val="002E50A6"/>
    <w:rsid w:val="00300F72"/>
    <w:rsid w:val="0031480B"/>
    <w:rsid w:val="00316D70"/>
    <w:rsid w:val="00321E3B"/>
    <w:rsid w:val="003300E5"/>
    <w:rsid w:val="003567AA"/>
    <w:rsid w:val="00373A94"/>
    <w:rsid w:val="00384FC6"/>
    <w:rsid w:val="00387A13"/>
    <w:rsid w:val="003A230F"/>
    <w:rsid w:val="003B4579"/>
    <w:rsid w:val="003C4740"/>
    <w:rsid w:val="003D33CF"/>
    <w:rsid w:val="003F161F"/>
    <w:rsid w:val="00400894"/>
    <w:rsid w:val="00404DC0"/>
    <w:rsid w:val="004416C4"/>
    <w:rsid w:val="004622DC"/>
    <w:rsid w:val="004826A6"/>
    <w:rsid w:val="0048404E"/>
    <w:rsid w:val="004A03F8"/>
    <w:rsid w:val="004D6F48"/>
    <w:rsid w:val="004E45F2"/>
    <w:rsid w:val="004E6BC6"/>
    <w:rsid w:val="004F30E5"/>
    <w:rsid w:val="004F3B4E"/>
    <w:rsid w:val="00506820"/>
    <w:rsid w:val="00530566"/>
    <w:rsid w:val="00532B52"/>
    <w:rsid w:val="00533200"/>
    <w:rsid w:val="0056055C"/>
    <w:rsid w:val="005659AC"/>
    <w:rsid w:val="00580A0C"/>
    <w:rsid w:val="00583EFA"/>
    <w:rsid w:val="005B1B59"/>
    <w:rsid w:val="005B42BC"/>
    <w:rsid w:val="005B56CD"/>
    <w:rsid w:val="005D13E7"/>
    <w:rsid w:val="005D21E7"/>
    <w:rsid w:val="005D716C"/>
    <w:rsid w:val="005F43E8"/>
    <w:rsid w:val="00601670"/>
    <w:rsid w:val="006373EB"/>
    <w:rsid w:val="00656795"/>
    <w:rsid w:val="0066611C"/>
    <w:rsid w:val="00666D5A"/>
    <w:rsid w:val="00680AF6"/>
    <w:rsid w:val="00683855"/>
    <w:rsid w:val="006A543D"/>
    <w:rsid w:val="006B06DB"/>
    <w:rsid w:val="006B45CA"/>
    <w:rsid w:val="006B62B4"/>
    <w:rsid w:val="006B75E7"/>
    <w:rsid w:val="006C19B1"/>
    <w:rsid w:val="006D2E12"/>
    <w:rsid w:val="006E3B41"/>
    <w:rsid w:val="006F0C72"/>
    <w:rsid w:val="006F6835"/>
    <w:rsid w:val="007027F6"/>
    <w:rsid w:val="00711A58"/>
    <w:rsid w:val="00727B57"/>
    <w:rsid w:val="007400DB"/>
    <w:rsid w:val="007556C9"/>
    <w:rsid w:val="007832FB"/>
    <w:rsid w:val="007A5743"/>
    <w:rsid w:val="007B5B21"/>
    <w:rsid w:val="007E5420"/>
    <w:rsid w:val="007F10AF"/>
    <w:rsid w:val="0085497A"/>
    <w:rsid w:val="008570B4"/>
    <w:rsid w:val="00874263"/>
    <w:rsid w:val="00883AA1"/>
    <w:rsid w:val="00884428"/>
    <w:rsid w:val="00884E6A"/>
    <w:rsid w:val="00892A89"/>
    <w:rsid w:val="00894D36"/>
    <w:rsid w:val="008A4859"/>
    <w:rsid w:val="008B4673"/>
    <w:rsid w:val="008C1A7D"/>
    <w:rsid w:val="008D0B7D"/>
    <w:rsid w:val="008F1FE7"/>
    <w:rsid w:val="008F2723"/>
    <w:rsid w:val="008F5680"/>
    <w:rsid w:val="0091056F"/>
    <w:rsid w:val="00925030"/>
    <w:rsid w:val="00925EC0"/>
    <w:rsid w:val="00932D69"/>
    <w:rsid w:val="00946D4A"/>
    <w:rsid w:val="00952523"/>
    <w:rsid w:val="0096081C"/>
    <w:rsid w:val="009721CB"/>
    <w:rsid w:val="009728A8"/>
    <w:rsid w:val="00977B34"/>
    <w:rsid w:val="00982DAE"/>
    <w:rsid w:val="009972F0"/>
    <w:rsid w:val="009D5FBC"/>
    <w:rsid w:val="009D60CC"/>
    <w:rsid w:val="009E5002"/>
    <w:rsid w:val="009E6AE6"/>
    <w:rsid w:val="009F1338"/>
    <w:rsid w:val="009F2A4B"/>
    <w:rsid w:val="00A04B0E"/>
    <w:rsid w:val="00A04CBB"/>
    <w:rsid w:val="00A31381"/>
    <w:rsid w:val="00A32ED5"/>
    <w:rsid w:val="00A44CE6"/>
    <w:rsid w:val="00A64C7A"/>
    <w:rsid w:val="00A6650A"/>
    <w:rsid w:val="00A764B4"/>
    <w:rsid w:val="00A81A3C"/>
    <w:rsid w:val="00A87F04"/>
    <w:rsid w:val="00A903F0"/>
    <w:rsid w:val="00A90F67"/>
    <w:rsid w:val="00AB4E76"/>
    <w:rsid w:val="00AD08BA"/>
    <w:rsid w:val="00AE06E6"/>
    <w:rsid w:val="00AE2D65"/>
    <w:rsid w:val="00B10BC8"/>
    <w:rsid w:val="00B23ABC"/>
    <w:rsid w:val="00B24072"/>
    <w:rsid w:val="00B26E48"/>
    <w:rsid w:val="00B47059"/>
    <w:rsid w:val="00B53017"/>
    <w:rsid w:val="00B53101"/>
    <w:rsid w:val="00B57319"/>
    <w:rsid w:val="00B74701"/>
    <w:rsid w:val="00B90FDD"/>
    <w:rsid w:val="00B930A1"/>
    <w:rsid w:val="00B95E84"/>
    <w:rsid w:val="00BB5304"/>
    <w:rsid w:val="00BD66D0"/>
    <w:rsid w:val="00BF1695"/>
    <w:rsid w:val="00C0616C"/>
    <w:rsid w:val="00C07C28"/>
    <w:rsid w:val="00C135A2"/>
    <w:rsid w:val="00C16301"/>
    <w:rsid w:val="00C16E53"/>
    <w:rsid w:val="00C17C71"/>
    <w:rsid w:val="00C217BB"/>
    <w:rsid w:val="00C27AA3"/>
    <w:rsid w:val="00C37F6D"/>
    <w:rsid w:val="00C6036D"/>
    <w:rsid w:val="00C73818"/>
    <w:rsid w:val="00C85926"/>
    <w:rsid w:val="00CA57EA"/>
    <w:rsid w:val="00CB675E"/>
    <w:rsid w:val="00CE2F88"/>
    <w:rsid w:val="00CE34C9"/>
    <w:rsid w:val="00D177B7"/>
    <w:rsid w:val="00D2158B"/>
    <w:rsid w:val="00D37554"/>
    <w:rsid w:val="00D40E1E"/>
    <w:rsid w:val="00D41C14"/>
    <w:rsid w:val="00D42437"/>
    <w:rsid w:val="00D475D2"/>
    <w:rsid w:val="00D544E0"/>
    <w:rsid w:val="00D60396"/>
    <w:rsid w:val="00D63F93"/>
    <w:rsid w:val="00D648FB"/>
    <w:rsid w:val="00D66D8B"/>
    <w:rsid w:val="00D82225"/>
    <w:rsid w:val="00D8480A"/>
    <w:rsid w:val="00D86782"/>
    <w:rsid w:val="00D87E52"/>
    <w:rsid w:val="00D9036A"/>
    <w:rsid w:val="00DA1965"/>
    <w:rsid w:val="00DA3E7B"/>
    <w:rsid w:val="00DA7EAB"/>
    <w:rsid w:val="00DD2754"/>
    <w:rsid w:val="00DF2844"/>
    <w:rsid w:val="00E011D7"/>
    <w:rsid w:val="00E07241"/>
    <w:rsid w:val="00E101CF"/>
    <w:rsid w:val="00E4087D"/>
    <w:rsid w:val="00E50408"/>
    <w:rsid w:val="00E53EFC"/>
    <w:rsid w:val="00E569C5"/>
    <w:rsid w:val="00E64448"/>
    <w:rsid w:val="00E76386"/>
    <w:rsid w:val="00EA471E"/>
    <w:rsid w:val="00EC01CB"/>
    <w:rsid w:val="00EC1D15"/>
    <w:rsid w:val="00EC6157"/>
    <w:rsid w:val="00EC65CD"/>
    <w:rsid w:val="00EC787B"/>
    <w:rsid w:val="00ED6100"/>
    <w:rsid w:val="00ED7C83"/>
    <w:rsid w:val="00EE30B8"/>
    <w:rsid w:val="00EE6589"/>
    <w:rsid w:val="00EE71FF"/>
    <w:rsid w:val="00F04623"/>
    <w:rsid w:val="00F078F8"/>
    <w:rsid w:val="00F11CCE"/>
    <w:rsid w:val="00F24CD1"/>
    <w:rsid w:val="00F2537D"/>
    <w:rsid w:val="00F40477"/>
    <w:rsid w:val="00F44241"/>
    <w:rsid w:val="00F52860"/>
    <w:rsid w:val="00F630A4"/>
    <w:rsid w:val="00F63FC0"/>
    <w:rsid w:val="00F6588B"/>
    <w:rsid w:val="00F74893"/>
    <w:rsid w:val="00F757BE"/>
    <w:rsid w:val="00F84377"/>
    <w:rsid w:val="00F903AD"/>
    <w:rsid w:val="00F94AC4"/>
    <w:rsid w:val="00F96AC1"/>
    <w:rsid w:val="00FB0B4D"/>
    <w:rsid w:val="00FB13A3"/>
    <w:rsid w:val="00FB414A"/>
    <w:rsid w:val="00FD5A47"/>
    <w:rsid w:val="00FD5C64"/>
    <w:rsid w:val="00FD6E15"/>
    <w:rsid w:val="00FE4775"/>
    <w:rsid w:val="00FF0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5A47"/>
    <w:pPr>
      <w:spacing w:after="200" w:line="276" w:lineRule="auto"/>
    </w:pPr>
    <w:rPr>
      <w:sz w:val="22"/>
      <w:szCs w:val="22"/>
    </w:rPr>
  </w:style>
  <w:style w:type="paragraph" w:styleId="1">
    <w:name w:val="heading 1"/>
    <w:basedOn w:val="a"/>
    <w:next w:val="a"/>
    <w:link w:val="10"/>
    <w:uiPriority w:val="99"/>
    <w:qFormat/>
    <w:rsid w:val="00F94AC4"/>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F94AC4"/>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F94AC4"/>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94AC4"/>
    <w:rPr>
      <w:rFonts w:ascii="Cambria" w:hAnsi="Cambria" w:cs="Times New Roman"/>
      <w:b/>
      <w:bCs/>
      <w:color w:val="365F91"/>
      <w:sz w:val="28"/>
      <w:szCs w:val="28"/>
    </w:rPr>
  </w:style>
  <w:style w:type="character" w:customStyle="1" w:styleId="20">
    <w:name w:val="Заголовок 2 Знак"/>
    <w:link w:val="2"/>
    <w:uiPriority w:val="99"/>
    <w:semiHidden/>
    <w:locked/>
    <w:rsid w:val="00F94AC4"/>
    <w:rPr>
      <w:rFonts w:ascii="Cambria" w:hAnsi="Cambria" w:cs="Times New Roman"/>
      <w:b/>
      <w:bCs/>
      <w:color w:val="4F81BD"/>
      <w:sz w:val="26"/>
      <w:szCs w:val="26"/>
    </w:rPr>
  </w:style>
  <w:style w:type="character" w:customStyle="1" w:styleId="30">
    <w:name w:val="Заголовок 3 Знак"/>
    <w:link w:val="3"/>
    <w:uiPriority w:val="99"/>
    <w:semiHidden/>
    <w:locked/>
    <w:rsid w:val="00F94AC4"/>
    <w:rPr>
      <w:rFonts w:ascii="Cambria" w:hAnsi="Cambria" w:cs="Times New Roman"/>
      <w:b/>
      <w:bCs/>
      <w:color w:val="4F81BD"/>
    </w:rPr>
  </w:style>
  <w:style w:type="table" w:styleId="a3">
    <w:name w:val="Table Grid"/>
    <w:basedOn w:val="a1"/>
    <w:uiPriority w:val="99"/>
    <w:rsid w:val="00F94AC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Знак"/>
    <w:link w:val="a5"/>
    <w:uiPriority w:val="99"/>
    <w:locked/>
    <w:rsid w:val="00F94AC4"/>
    <w:rPr>
      <w:rFonts w:ascii="NewtonCSanPin" w:hAnsi="NewtonCSanPin"/>
      <w:color w:val="000000"/>
      <w:sz w:val="21"/>
    </w:rPr>
  </w:style>
  <w:style w:type="paragraph" w:customStyle="1" w:styleId="a5">
    <w:name w:val="Основной"/>
    <w:basedOn w:val="a"/>
    <w:link w:val="a4"/>
    <w:uiPriority w:val="99"/>
    <w:rsid w:val="00F94AC4"/>
    <w:pPr>
      <w:autoSpaceDE w:val="0"/>
      <w:autoSpaceDN w:val="0"/>
      <w:adjustRightInd w:val="0"/>
      <w:spacing w:after="0" w:line="214" w:lineRule="atLeast"/>
      <w:ind w:firstLine="283"/>
      <w:jc w:val="both"/>
    </w:pPr>
    <w:rPr>
      <w:rFonts w:ascii="NewtonCSanPin" w:hAnsi="NewtonCSanPin"/>
      <w:color w:val="000000"/>
      <w:sz w:val="21"/>
      <w:szCs w:val="20"/>
    </w:rPr>
  </w:style>
  <w:style w:type="paragraph" w:styleId="a6">
    <w:name w:val="TOC Heading"/>
    <w:basedOn w:val="1"/>
    <w:next w:val="a"/>
    <w:uiPriority w:val="99"/>
    <w:qFormat/>
    <w:rsid w:val="00F94AC4"/>
    <w:pPr>
      <w:spacing w:before="240" w:line="259" w:lineRule="auto"/>
      <w:jc w:val="both"/>
      <w:outlineLvl w:val="9"/>
    </w:pPr>
    <w:rPr>
      <w:rFonts w:ascii="Times New Roman" w:hAnsi="Times New Roman"/>
      <w:b w:val="0"/>
      <w:bCs w:val="0"/>
      <w:color w:val="2F5496"/>
      <w:szCs w:val="32"/>
    </w:rPr>
  </w:style>
  <w:style w:type="paragraph" w:styleId="11">
    <w:name w:val="toc 1"/>
    <w:basedOn w:val="a"/>
    <w:next w:val="a"/>
    <w:autoRedefine/>
    <w:uiPriority w:val="99"/>
    <w:rsid w:val="00F94AC4"/>
    <w:pPr>
      <w:tabs>
        <w:tab w:val="right" w:leader="dot" w:pos="9679"/>
      </w:tabs>
      <w:spacing w:after="0" w:line="259" w:lineRule="auto"/>
      <w:jc w:val="both"/>
    </w:pPr>
    <w:rPr>
      <w:rFonts w:ascii="Times New Roman" w:hAnsi="Times New Roman"/>
      <w:b/>
      <w:bCs/>
      <w:noProof/>
      <w:sz w:val="24"/>
      <w:szCs w:val="24"/>
    </w:rPr>
  </w:style>
  <w:style w:type="paragraph" w:styleId="21">
    <w:name w:val="toc 2"/>
    <w:basedOn w:val="a"/>
    <w:next w:val="a"/>
    <w:autoRedefine/>
    <w:uiPriority w:val="99"/>
    <w:rsid w:val="00F94AC4"/>
    <w:pPr>
      <w:spacing w:after="0" w:line="259" w:lineRule="auto"/>
      <w:ind w:left="220"/>
      <w:jc w:val="both"/>
    </w:pPr>
    <w:rPr>
      <w:rFonts w:ascii="Times New Roman" w:hAnsi="Times New Roman"/>
      <w:sz w:val="24"/>
    </w:rPr>
  </w:style>
  <w:style w:type="paragraph" w:styleId="31">
    <w:name w:val="toc 3"/>
    <w:basedOn w:val="a"/>
    <w:next w:val="a"/>
    <w:autoRedefine/>
    <w:uiPriority w:val="99"/>
    <w:rsid w:val="00F94AC4"/>
    <w:pPr>
      <w:spacing w:after="0" w:line="259" w:lineRule="auto"/>
      <w:ind w:left="440"/>
      <w:jc w:val="both"/>
    </w:pPr>
    <w:rPr>
      <w:rFonts w:ascii="Times New Roman" w:hAnsi="Times New Roman"/>
      <w:sz w:val="24"/>
    </w:rPr>
  </w:style>
  <w:style w:type="character" w:styleId="a7">
    <w:name w:val="Hyperlink"/>
    <w:uiPriority w:val="99"/>
    <w:rsid w:val="00F94AC4"/>
    <w:rPr>
      <w:rFonts w:cs="Times New Roman"/>
      <w:color w:val="0563C1"/>
      <w:u w:val="single"/>
    </w:rPr>
  </w:style>
  <w:style w:type="paragraph" w:styleId="a8">
    <w:name w:val="List Paragraph"/>
    <w:basedOn w:val="a"/>
    <w:uiPriority w:val="99"/>
    <w:qFormat/>
    <w:rsid w:val="00F94AC4"/>
    <w:pPr>
      <w:ind w:left="720"/>
      <w:contextualSpacing/>
    </w:pPr>
  </w:style>
  <w:style w:type="character" w:styleId="a9">
    <w:name w:val="footnote reference"/>
    <w:uiPriority w:val="99"/>
    <w:semiHidden/>
    <w:rsid w:val="00883AA1"/>
    <w:rPr>
      <w:rFonts w:cs="Times New Roman"/>
      <w:vertAlign w:val="superscript"/>
    </w:rPr>
  </w:style>
  <w:style w:type="paragraph" w:styleId="aa">
    <w:name w:val="footnote text"/>
    <w:basedOn w:val="a"/>
    <w:link w:val="ab"/>
    <w:uiPriority w:val="99"/>
    <w:rsid w:val="00883AA1"/>
    <w:pPr>
      <w:widowControl w:val="0"/>
      <w:suppressAutoHyphens/>
      <w:spacing w:after="0" w:line="240" w:lineRule="auto"/>
      <w:jc w:val="both"/>
    </w:pPr>
    <w:rPr>
      <w:rFonts w:ascii="Times New Roman" w:hAnsi="Times New Roman"/>
      <w:kern w:val="2"/>
      <w:sz w:val="20"/>
      <w:szCs w:val="20"/>
      <w:lang w:val="en-US" w:eastAsia="ko-KR"/>
    </w:rPr>
  </w:style>
  <w:style w:type="character" w:customStyle="1" w:styleId="ab">
    <w:name w:val="Текст сноски Знак"/>
    <w:link w:val="aa"/>
    <w:uiPriority w:val="99"/>
    <w:locked/>
    <w:rsid w:val="00883AA1"/>
    <w:rPr>
      <w:rFonts w:ascii="Times New Roman" w:hAnsi="Times New Roman" w:cs="Times New Roman"/>
      <w:kern w:val="2"/>
      <w:sz w:val="20"/>
      <w:szCs w:val="20"/>
      <w:lang w:val="en-US" w:eastAsia="ko-KR"/>
    </w:rPr>
  </w:style>
  <w:style w:type="paragraph" w:styleId="ac">
    <w:name w:val="Normal (Web)"/>
    <w:basedOn w:val="a"/>
    <w:link w:val="ad"/>
    <w:uiPriority w:val="99"/>
    <w:rsid w:val="00883AA1"/>
    <w:pPr>
      <w:spacing w:before="100" w:beforeAutospacing="1" w:after="100" w:afterAutospacing="1" w:line="240" w:lineRule="auto"/>
    </w:pPr>
    <w:rPr>
      <w:rFonts w:ascii="Times New Roman" w:hAnsi="Times New Roman"/>
      <w:sz w:val="24"/>
      <w:szCs w:val="20"/>
      <w:lang w:eastAsia="en-US"/>
    </w:rPr>
  </w:style>
  <w:style w:type="paragraph" w:styleId="ae">
    <w:name w:val="No Spacing"/>
    <w:uiPriority w:val="99"/>
    <w:qFormat/>
    <w:rsid w:val="00883AA1"/>
    <w:rPr>
      <w:sz w:val="22"/>
      <w:szCs w:val="22"/>
      <w:lang w:eastAsia="en-US"/>
    </w:rPr>
  </w:style>
  <w:style w:type="character" w:customStyle="1" w:styleId="ad">
    <w:name w:val="Обычный (веб) Знак"/>
    <w:link w:val="ac"/>
    <w:uiPriority w:val="99"/>
    <w:locked/>
    <w:rsid w:val="00883AA1"/>
    <w:rPr>
      <w:rFonts w:ascii="Times New Roman" w:hAnsi="Times New Roman"/>
      <w:sz w:val="24"/>
      <w:lang w:eastAsia="en-US"/>
    </w:rPr>
  </w:style>
  <w:style w:type="paragraph" w:customStyle="1" w:styleId="body">
    <w:name w:val="body"/>
    <w:basedOn w:val="a"/>
    <w:uiPriority w:val="99"/>
    <w:rsid w:val="00883AA1"/>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7E5420"/>
    <w:pPr>
      <w:widowControl w:val="0"/>
      <w:autoSpaceDE w:val="0"/>
      <w:autoSpaceDN w:val="0"/>
    </w:pPr>
    <w:rPr>
      <w:rFonts w:ascii="Arial" w:hAnsi="Arial" w:cs="Arial"/>
      <w:szCs w:val="22"/>
    </w:rPr>
  </w:style>
  <w:style w:type="paragraph" w:styleId="af">
    <w:name w:val="Balloon Text"/>
    <w:basedOn w:val="a"/>
    <w:link w:val="af0"/>
    <w:uiPriority w:val="99"/>
    <w:semiHidden/>
    <w:rsid w:val="00A764B4"/>
    <w:pPr>
      <w:spacing w:after="0" w:line="240" w:lineRule="auto"/>
    </w:pPr>
    <w:rPr>
      <w:rFonts w:ascii="Segoe UI" w:hAnsi="Segoe UI" w:cs="Segoe UI"/>
      <w:sz w:val="18"/>
      <w:szCs w:val="18"/>
    </w:rPr>
  </w:style>
  <w:style w:type="character" w:customStyle="1" w:styleId="af0">
    <w:name w:val="Текст выноски Знак"/>
    <w:link w:val="af"/>
    <w:uiPriority w:val="99"/>
    <w:semiHidden/>
    <w:locked/>
    <w:rsid w:val="00A764B4"/>
    <w:rPr>
      <w:rFonts w:ascii="Segoe UI" w:hAnsi="Segoe UI" w:cs="Segoe UI"/>
      <w:sz w:val="18"/>
      <w:szCs w:val="18"/>
    </w:rPr>
  </w:style>
  <w:style w:type="paragraph" w:styleId="af1">
    <w:name w:val="header"/>
    <w:basedOn w:val="a"/>
    <w:link w:val="af2"/>
    <w:uiPriority w:val="99"/>
    <w:rsid w:val="00387A13"/>
    <w:pPr>
      <w:tabs>
        <w:tab w:val="center" w:pos="4677"/>
        <w:tab w:val="right" w:pos="9355"/>
      </w:tabs>
      <w:spacing w:after="0" w:line="240" w:lineRule="auto"/>
    </w:pPr>
  </w:style>
  <w:style w:type="character" w:customStyle="1" w:styleId="af2">
    <w:name w:val="Верхний колонтитул Знак"/>
    <w:link w:val="af1"/>
    <w:uiPriority w:val="99"/>
    <w:locked/>
    <w:rsid w:val="00387A13"/>
    <w:rPr>
      <w:rFonts w:cs="Times New Roman"/>
    </w:rPr>
  </w:style>
  <w:style w:type="paragraph" w:styleId="af3">
    <w:name w:val="footer"/>
    <w:basedOn w:val="a"/>
    <w:link w:val="af4"/>
    <w:uiPriority w:val="99"/>
    <w:rsid w:val="00387A13"/>
    <w:pPr>
      <w:tabs>
        <w:tab w:val="center" w:pos="4677"/>
        <w:tab w:val="right" w:pos="9355"/>
      </w:tabs>
      <w:spacing w:after="0" w:line="240" w:lineRule="auto"/>
    </w:pPr>
  </w:style>
  <w:style w:type="character" w:customStyle="1" w:styleId="af4">
    <w:name w:val="Нижний колонтитул Знак"/>
    <w:link w:val="af3"/>
    <w:uiPriority w:val="99"/>
    <w:locked/>
    <w:rsid w:val="00387A13"/>
    <w:rPr>
      <w:rFonts w:cs="Times New Roman"/>
    </w:rPr>
  </w:style>
  <w:style w:type="table" w:customStyle="1" w:styleId="12">
    <w:name w:val="Сетка таблицы1"/>
    <w:uiPriority w:val="99"/>
    <w:rsid w:val="005D13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ocument Map"/>
    <w:basedOn w:val="a"/>
    <w:link w:val="af6"/>
    <w:uiPriority w:val="99"/>
    <w:semiHidden/>
    <w:rsid w:val="00293E75"/>
    <w:pPr>
      <w:shd w:val="clear" w:color="auto" w:fill="000080"/>
    </w:pPr>
    <w:rPr>
      <w:rFonts w:ascii="Tahoma" w:hAnsi="Tahoma" w:cs="Tahoma"/>
      <w:sz w:val="20"/>
      <w:szCs w:val="20"/>
    </w:rPr>
  </w:style>
  <w:style w:type="character" w:customStyle="1" w:styleId="af6">
    <w:name w:val="Схема документа Знак"/>
    <w:link w:val="af5"/>
    <w:uiPriority w:val="99"/>
    <w:semiHidden/>
    <w:locked/>
    <w:rsid w:val="007027F6"/>
    <w:rPr>
      <w:rFonts w:ascii="Times New Roman" w:hAnsi="Times New Roman" w:cs="Times New Roman"/>
      <w:sz w:val="2"/>
    </w:rPr>
  </w:style>
  <w:style w:type="paragraph" w:styleId="af7">
    <w:name w:val="Body Text"/>
    <w:basedOn w:val="a"/>
    <w:link w:val="af8"/>
    <w:uiPriority w:val="99"/>
    <w:rsid w:val="006A543D"/>
    <w:pPr>
      <w:widowControl w:val="0"/>
      <w:spacing w:after="0" w:line="240" w:lineRule="auto"/>
      <w:ind w:left="212" w:firstLine="708"/>
      <w:jc w:val="both"/>
    </w:pPr>
    <w:rPr>
      <w:rFonts w:ascii="Times New Roman" w:hAnsi="Times New Roman"/>
      <w:color w:val="000000"/>
      <w:sz w:val="24"/>
      <w:szCs w:val="20"/>
    </w:rPr>
  </w:style>
  <w:style w:type="character" w:customStyle="1" w:styleId="af8">
    <w:name w:val="Основной текст Знак"/>
    <w:link w:val="af7"/>
    <w:uiPriority w:val="99"/>
    <w:locked/>
    <w:rsid w:val="006A543D"/>
    <w:rPr>
      <w:rFonts w:ascii="Times New Roman" w:hAnsi="Times New Roman" w:cs="Times New Roman"/>
      <w:color w:val="000000"/>
      <w:sz w:val="20"/>
      <w:szCs w:val="20"/>
    </w:rPr>
  </w:style>
  <w:style w:type="table" w:customStyle="1" w:styleId="110">
    <w:name w:val="Сетка таблицы11"/>
    <w:basedOn w:val="a1"/>
    <w:next w:val="a3"/>
    <w:uiPriority w:val="59"/>
    <w:rsid w:val="00196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3830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1175</TotalTime>
  <Pages>1</Pages>
  <Words>22470</Words>
  <Characters>128079</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103</cp:lastModifiedBy>
  <cp:revision>36</cp:revision>
  <cp:lastPrinted>2024-10-16T13:22:00Z</cp:lastPrinted>
  <dcterms:created xsi:type="dcterms:W3CDTF">2023-06-15T09:49:00Z</dcterms:created>
  <dcterms:modified xsi:type="dcterms:W3CDTF">2024-11-02T14:18:00Z</dcterms:modified>
</cp:coreProperties>
</file>